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ADBCC" w14:textId="77777777" w:rsidR="00A54E93" w:rsidRPr="0074121C" w:rsidRDefault="00A54E93" w:rsidP="00820020">
      <w:pPr>
        <w:spacing w:line="360" w:lineRule="auto"/>
        <w:jc w:val="center"/>
        <w:rPr>
          <w:rFonts w:ascii="Comic Sans MS" w:hAnsi="Comic Sans MS"/>
          <w:b/>
          <w:iCs/>
          <w:color w:val="000000" w:themeColor="text1"/>
        </w:rPr>
      </w:pPr>
    </w:p>
    <w:p w14:paraId="3DCFE2DA" w14:textId="07EEF35D" w:rsidR="00DF3560" w:rsidRPr="0074121C" w:rsidRDefault="00921ABD" w:rsidP="00820020">
      <w:pPr>
        <w:spacing w:line="360" w:lineRule="auto"/>
        <w:jc w:val="center"/>
        <w:rPr>
          <w:rFonts w:ascii="Comic Sans MS" w:hAnsi="Comic Sans MS"/>
          <w:b/>
          <w:iCs/>
          <w:color w:val="000000" w:themeColor="text1"/>
        </w:rPr>
      </w:pPr>
      <w:r w:rsidRPr="0074121C">
        <w:rPr>
          <w:rFonts w:ascii="Comic Sans MS" w:hAnsi="Comic Sans MS"/>
          <w:b/>
          <w:iCs/>
          <w:color w:val="000000" w:themeColor="text1"/>
        </w:rPr>
        <w:t>RAISING CHILDREN WHO MAKE HEALTHY CHOICES</w:t>
      </w:r>
    </w:p>
    <w:p w14:paraId="68C45E61" w14:textId="3DD35258" w:rsidR="005800F1" w:rsidRPr="0074121C" w:rsidRDefault="005800F1" w:rsidP="00820020">
      <w:pPr>
        <w:spacing w:line="360" w:lineRule="auto"/>
        <w:jc w:val="center"/>
        <w:rPr>
          <w:i/>
          <w:iCs/>
          <w:color w:val="000000" w:themeColor="text1"/>
        </w:rPr>
      </w:pPr>
      <w:r w:rsidRPr="0074121C">
        <w:rPr>
          <w:i/>
          <w:iCs/>
          <w:color w:val="000000" w:themeColor="text1"/>
        </w:rPr>
        <w:t>by Paul Schmidt, PhD</w:t>
      </w:r>
    </w:p>
    <w:p w14:paraId="1285E858" w14:textId="77777777" w:rsidR="006C57B2" w:rsidRPr="0074121C" w:rsidRDefault="00DF3560" w:rsidP="00820020">
      <w:pPr>
        <w:spacing w:line="360" w:lineRule="auto"/>
        <w:rPr>
          <w:i/>
          <w:iCs/>
          <w:color w:val="000000" w:themeColor="text1"/>
        </w:rPr>
      </w:pPr>
      <w:r w:rsidRPr="0074121C">
        <w:rPr>
          <w:i/>
          <w:iCs/>
          <w:color w:val="000000" w:themeColor="text1"/>
        </w:rPr>
        <w:tab/>
      </w:r>
    </w:p>
    <w:p w14:paraId="29E054A4" w14:textId="442A06BA" w:rsidR="001A4B16" w:rsidRPr="0074121C" w:rsidRDefault="006C57B2" w:rsidP="006C57B2">
      <w:pPr>
        <w:spacing w:line="360" w:lineRule="auto"/>
        <w:rPr>
          <w:iCs/>
          <w:color w:val="000000" w:themeColor="text1"/>
        </w:rPr>
      </w:pPr>
      <w:r w:rsidRPr="0074121C">
        <w:rPr>
          <w:iCs/>
          <w:color w:val="000000" w:themeColor="text1"/>
        </w:rPr>
        <w:tab/>
      </w:r>
      <w:r w:rsidR="00B07693" w:rsidRPr="0074121C">
        <w:rPr>
          <w:iCs/>
          <w:color w:val="000000" w:themeColor="text1"/>
        </w:rPr>
        <w:t xml:space="preserve">During </w:t>
      </w:r>
      <w:r w:rsidR="00AA4CB8">
        <w:rPr>
          <w:iCs/>
          <w:color w:val="000000" w:themeColor="text1"/>
        </w:rPr>
        <w:t xml:space="preserve">the </w:t>
      </w:r>
      <w:proofErr w:type="spellStart"/>
      <w:r w:rsidR="00B07693" w:rsidRPr="0074121C">
        <w:rPr>
          <w:iCs/>
          <w:color w:val="000000" w:themeColor="text1"/>
        </w:rPr>
        <w:t>Covid</w:t>
      </w:r>
      <w:proofErr w:type="spellEnd"/>
      <w:r w:rsidR="00AA4CB8">
        <w:rPr>
          <w:iCs/>
          <w:color w:val="000000" w:themeColor="text1"/>
        </w:rPr>
        <w:t xml:space="preserve"> pandemic</w:t>
      </w:r>
      <w:r w:rsidR="00B07693" w:rsidRPr="0074121C">
        <w:rPr>
          <w:iCs/>
          <w:color w:val="000000" w:themeColor="text1"/>
        </w:rPr>
        <w:t xml:space="preserve">, </w:t>
      </w:r>
      <w:r w:rsidRPr="0074121C">
        <w:rPr>
          <w:iCs/>
          <w:color w:val="000000" w:themeColor="text1"/>
        </w:rPr>
        <w:t xml:space="preserve">many </w:t>
      </w:r>
      <w:r w:rsidR="002D34E2" w:rsidRPr="0074121C">
        <w:rPr>
          <w:iCs/>
          <w:color w:val="000000" w:themeColor="text1"/>
        </w:rPr>
        <w:t xml:space="preserve">people </w:t>
      </w:r>
      <w:r w:rsidR="00AA4CB8">
        <w:rPr>
          <w:iCs/>
          <w:color w:val="000000" w:themeColor="text1"/>
        </w:rPr>
        <w:t xml:space="preserve">became </w:t>
      </w:r>
      <w:r w:rsidR="0011539C" w:rsidRPr="0074121C">
        <w:rPr>
          <w:iCs/>
          <w:color w:val="000000" w:themeColor="text1"/>
        </w:rPr>
        <w:t>overwhelmed with anxiety</w:t>
      </w:r>
      <w:r w:rsidR="002D34E2" w:rsidRPr="0074121C">
        <w:rPr>
          <w:iCs/>
          <w:color w:val="000000" w:themeColor="text1"/>
        </w:rPr>
        <w:t>,</w:t>
      </w:r>
      <w:r w:rsidR="0011539C" w:rsidRPr="0074121C">
        <w:rPr>
          <w:iCs/>
          <w:color w:val="000000" w:themeColor="text1"/>
        </w:rPr>
        <w:t xml:space="preserve"> depression</w:t>
      </w:r>
      <w:r w:rsidR="00F9232D" w:rsidRPr="0074121C">
        <w:rPr>
          <w:iCs/>
          <w:color w:val="000000" w:themeColor="text1"/>
        </w:rPr>
        <w:t xml:space="preserve">, </w:t>
      </w:r>
      <w:r w:rsidR="0011539C" w:rsidRPr="0074121C">
        <w:rPr>
          <w:iCs/>
          <w:color w:val="000000" w:themeColor="text1"/>
        </w:rPr>
        <w:t>addictions</w:t>
      </w:r>
      <w:r w:rsidR="002D34E2" w:rsidRPr="0074121C">
        <w:rPr>
          <w:iCs/>
          <w:color w:val="000000" w:themeColor="text1"/>
        </w:rPr>
        <w:t>, and traumatic abuse</w:t>
      </w:r>
      <w:r w:rsidR="0011539C" w:rsidRPr="0074121C">
        <w:rPr>
          <w:iCs/>
          <w:color w:val="000000" w:themeColor="text1"/>
        </w:rPr>
        <w:t xml:space="preserve">.  </w:t>
      </w:r>
      <w:r w:rsidR="00AA4CB8" w:rsidRPr="0074121C">
        <w:rPr>
          <w:iCs/>
          <w:color w:val="000000" w:themeColor="text1"/>
        </w:rPr>
        <w:t xml:space="preserve">Suicide and murder rates </w:t>
      </w:r>
      <w:r w:rsidR="00AA4CB8">
        <w:rPr>
          <w:iCs/>
          <w:color w:val="000000" w:themeColor="text1"/>
        </w:rPr>
        <w:t>accelerated</w:t>
      </w:r>
      <w:r w:rsidR="00AA4CB8" w:rsidRPr="0074121C">
        <w:rPr>
          <w:iCs/>
          <w:color w:val="000000" w:themeColor="text1"/>
        </w:rPr>
        <w:t xml:space="preserve">.  </w:t>
      </w:r>
      <w:r w:rsidR="00AA4CB8">
        <w:rPr>
          <w:iCs/>
          <w:color w:val="000000" w:themeColor="text1"/>
        </w:rPr>
        <w:t>P</w:t>
      </w:r>
      <w:r w:rsidR="002D34E2" w:rsidRPr="0074121C">
        <w:rPr>
          <w:iCs/>
          <w:color w:val="000000" w:themeColor="text1"/>
        </w:rPr>
        <w:t xml:space="preserve">roblems </w:t>
      </w:r>
      <w:r w:rsidR="00AA4CB8">
        <w:rPr>
          <w:iCs/>
          <w:color w:val="000000" w:themeColor="text1"/>
        </w:rPr>
        <w:t xml:space="preserve">like these had been </w:t>
      </w:r>
      <w:r w:rsidR="0011539C" w:rsidRPr="0074121C">
        <w:rPr>
          <w:iCs/>
          <w:color w:val="000000" w:themeColor="text1"/>
        </w:rPr>
        <w:t xml:space="preserve">growing </w:t>
      </w:r>
      <w:r w:rsidR="00AA4CB8">
        <w:rPr>
          <w:iCs/>
          <w:color w:val="000000" w:themeColor="text1"/>
        </w:rPr>
        <w:t xml:space="preserve">for decades </w:t>
      </w:r>
      <w:r w:rsidR="0011539C" w:rsidRPr="0074121C">
        <w:rPr>
          <w:iCs/>
          <w:color w:val="000000" w:themeColor="text1"/>
        </w:rPr>
        <w:t>in their own silent epidemic</w:t>
      </w:r>
      <w:r w:rsidR="00CB4FC6" w:rsidRPr="0074121C">
        <w:rPr>
          <w:iCs/>
          <w:color w:val="000000" w:themeColor="text1"/>
        </w:rPr>
        <w:t xml:space="preserve">s.  </w:t>
      </w:r>
      <w:r w:rsidR="00AA4CB8">
        <w:rPr>
          <w:iCs/>
          <w:color w:val="000000" w:themeColor="text1"/>
        </w:rPr>
        <w:t>Especially at times like these, w</w:t>
      </w:r>
      <w:r w:rsidR="00623820" w:rsidRPr="0074121C">
        <w:rPr>
          <w:iCs/>
          <w:color w:val="000000" w:themeColor="text1"/>
        </w:rPr>
        <w:t xml:space="preserve">e worry that our children and grandchildren walk out every day to a world with growing </w:t>
      </w:r>
      <w:r w:rsidR="00A54E93" w:rsidRPr="0074121C">
        <w:rPr>
          <w:iCs/>
          <w:color w:val="000000" w:themeColor="text1"/>
        </w:rPr>
        <w:t xml:space="preserve">lies, </w:t>
      </w:r>
      <w:r w:rsidR="00623820" w:rsidRPr="0074121C">
        <w:rPr>
          <w:iCs/>
          <w:color w:val="000000" w:themeColor="text1"/>
        </w:rPr>
        <w:t xml:space="preserve">hatred, division, and distrust.  </w:t>
      </w:r>
    </w:p>
    <w:p w14:paraId="176B189D" w14:textId="388C886C" w:rsidR="00257C7A" w:rsidRPr="0074121C" w:rsidRDefault="001A4B16" w:rsidP="006C57B2">
      <w:pPr>
        <w:spacing w:line="360" w:lineRule="auto"/>
        <w:rPr>
          <w:iCs/>
          <w:color w:val="000000" w:themeColor="text1"/>
        </w:rPr>
      </w:pPr>
      <w:r w:rsidRPr="0074121C">
        <w:rPr>
          <w:iCs/>
          <w:color w:val="000000" w:themeColor="text1"/>
        </w:rPr>
        <w:tab/>
      </w:r>
      <w:r w:rsidR="008057F3" w:rsidRPr="0074121C">
        <w:rPr>
          <w:iCs/>
          <w:color w:val="000000" w:themeColor="text1"/>
        </w:rPr>
        <w:t xml:space="preserve">Yet I’ve been </w:t>
      </w:r>
      <w:r w:rsidR="00F9232D" w:rsidRPr="0074121C">
        <w:rPr>
          <w:iCs/>
          <w:color w:val="000000" w:themeColor="text1"/>
        </w:rPr>
        <w:t>encourage</w:t>
      </w:r>
      <w:r w:rsidR="008057F3" w:rsidRPr="0074121C">
        <w:rPr>
          <w:iCs/>
          <w:color w:val="000000" w:themeColor="text1"/>
        </w:rPr>
        <w:t>d</w:t>
      </w:r>
      <w:r w:rsidR="00F9232D" w:rsidRPr="0074121C">
        <w:rPr>
          <w:iCs/>
          <w:color w:val="000000" w:themeColor="text1"/>
        </w:rPr>
        <w:t xml:space="preserve"> that </w:t>
      </w:r>
      <w:r w:rsidR="002D34E2" w:rsidRPr="0074121C">
        <w:rPr>
          <w:iCs/>
          <w:color w:val="000000" w:themeColor="text1"/>
        </w:rPr>
        <w:t xml:space="preserve">somehow, </w:t>
      </w:r>
      <w:r w:rsidRPr="0074121C">
        <w:rPr>
          <w:iCs/>
          <w:color w:val="000000" w:themeColor="text1"/>
        </w:rPr>
        <w:t xml:space="preserve">a few </w:t>
      </w:r>
      <w:r w:rsidR="00A11FF2" w:rsidRPr="0074121C">
        <w:rPr>
          <w:iCs/>
          <w:color w:val="000000" w:themeColor="text1"/>
        </w:rPr>
        <w:t xml:space="preserve">brave, </w:t>
      </w:r>
      <w:r w:rsidR="00257C7A" w:rsidRPr="0074121C">
        <w:rPr>
          <w:iCs/>
          <w:color w:val="000000" w:themeColor="text1"/>
        </w:rPr>
        <w:t xml:space="preserve">resilient souls </w:t>
      </w:r>
      <w:r w:rsidR="008057F3" w:rsidRPr="0074121C">
        <w:rPr>
          <w:iCs/>
          <w:color w:val="000000" w:themeColor="text1"/>
        </w:rPr>
        <w:t xml:space="preserve">are </w:t>
      </w:r>
      <w:r w:rsidR="00257C7A" w:rsidRPr="0074121C">
        <w:rPr>
          <w:iCs/>
          <w:color w:val="000000" w:themeColor="text1"/>
        </w:rPr>
        <w:t>taking better care of the</w:t>
      </w:r>
      <w:r w:rsidR="00623820" w:rsidRPr="0074121C">
        <w:rPr>
          <w:iCs/>
          <w:color w:val="000000" w:themeColor="text1"/>
        </w:rPr>
        <w:t>mselves</w:t>
      </w:r>
      <w:r w:rsidR="00257C7A" w:rsidRPr="0074121C">
        <w:rPr>
          <w:iCs/>
          <w:color w:val="000000" w:themeColor="text1"/>
        </w:rPr>
        <w:t xml:space="preserve"> and their neighbors than </w:t>
      </w:r>
      <w:r w:rsidR="00CB4FC6" w:rsidRPr="0074121C">
        <w:rPr>
          <w:iCs/>
          <w:color w:val="000000" w:themeColor="text1"/>
        </w:rPr>
        <w:t xml:space="preserve">they did </w:t>
      </w:r>
      <w:r w:rsidR="00525B05" w:rsidRPr="0074121C">
        <w:rPr>
          <w:iCs/>
          <w:color w:val="000000" w:themeColor="text1"/>
        </w:rPr>
        <w:t>before</w:t>
      </w:r>
      <w:r w:rsidR="00257C7A" w:rsidRPr="0074121C">
        <w:rPr>
          <w:iCs/>
          <w:color w:val="000000" w:themeColor="text1"/>
        </w:rPr>
        <w:t xml:space="preserve">.  </w:t>
      </w:r>
      <w:r w:rsidR="00A54E93" w:rsidRPr="0074121C">
        <w:rPr>
          <w:iCs/>
          <w:color w:val="000000" w:themeColor="text1"/>
        </w:rPr>
        <w:t>Even if</w:t>
      </w:r>
      <w:r w:rsidR="00623820" w:rsidRPr="0074121C">
        <w:rPr>
          <w:iCs/>
          <w:color w:val="000000" w:themeColor="text1"/>
        </w:rPr>
        <w:t xml:space="preserve"> their families, their bodies</w:t>
      </w:r>
      <w:r w:rsidR="00A54E93" w:rsidRPr="0074121C">
        <w:rPr>
          <w:iCs/>
          <w:color w:val="000000" w:themeColor="text1"/>
        </w:rPr>
        <w:t>,</w:t>
      </w:r>
      <w:r w:rsidR="00623820" w:rsidRPr="0074121C">
        <w:rPr>
          <w:iCs/>
          <w:color w:val="000000" w:themeColor="text1"/>
        </w:rPr>
        <w:t xml:space="preserve"> or their bank accounts </w:t>
      </w:r>
      <w:r w:rsidR="00AA4CB8">
        <w:rPr>
          <w:iCs/>
          <w:color w:val="000000" w:themeColor="text1"/>
        </w:rPr>
        <w:t xml:space="preserve">are getting </w:t>
      </w:r>
      <w:r w:rsidR="00A54E93" w:rsidRPr="0074121C">
        <w:rPr>
          <w:iCs/>
          <w:color w:val="000000" w:themeColor="text1"/>
        </w:rPr>
        <w:t>worse</w:t>
      </w:r>
      <w:r w:rsidR="00623820" w:rsidRPr="0074121C">
        <w:rPr>
          <w:iCs/>
          <w:color w:val="000000" w:themeColor="text1"/>
        </w:rPr>
        <w:t>, some wise people</w:t>
      </w:r>
      <w:r w:rsidR="00257C7A" w:rsidRPr="0074121C">
        <w:rPr>
          <w:iCs/>
          <w:color w:val="000000" w:themeColor="text1"/>
        </w:rPr>
        <w:t xml:space="preserve"> </w:t>
      </w:r>
      <w:r w:rsidR="00AA4CB8">
        <w:rPr>
          <w:iCs/>
          <w:color w:val="000000" w:themeColor="text1"/>
        </w:rPr>
        <w:t xml:space="preserve">are </w:t>
      </w:r>
      <w:r w:rsidR="00623820" w:rsidRPr="0074121C">
        <w:rPr>
          <w:iCs/>
          <w:color w:val="000000" w:themeColor="text1"/>
        </w:rPr>
        <w:t xml:space="preserve">healthier </w:t>
      </w:r>
      <w:r w:rsidR="00A54E93" w:rsidRPr="0074121C">
        <w:rPr>
          <w:i/>
          <w:iCs/>
          <w:color w:val="000000" w:themeColor="text1"/>
        </w:rPr>
        <w:t xml:space="preserve">personally, </w:t>
      </w:r>
      <w:r w:rsidR="00AA4CB8">
        <w:rPr>
          <w:iCs/>
          <w:color w:val="000000" w:themeColor="text1"/>
        </w:rPr>
        <w:t xml:space="preserve">even </w:t>
      </w:r>
      <w:r w:rsidR="00623820" w:rsidRPr="0074121C">
        <w:rPr>
          <w:iCs/>
          <w:color w:val="000000" w:themeColor="text1"/>
        </w:rPr>
        <w:t xml:space="preserve">during </w:t>
      </w:r>
      <w:r w:rsidR="00AA4CB8">
        <w:rPr>
          <w:iCs/>
          <w:color w:val="000000" w:themeColor="text1"/>
        </w:rPr>
        <w:t>distressing</w:t>
      </w:r>
      <w:r w:rsidR="00623820" w:rsidRPr="0074121C">
        <w:rPr>
          <w:iCs/>
          <w:color w:val="000000" w:themeColor="text1"/>
        </w:rPr>
        <w:t xml:space="preserve"> time</w:t>
      </w:r>
      <w:r w:rsidR="00AA4CB8">
        <w:rPr>
          <w:iCs/>
          <w:color w:val="000000" w:themeColor="text1"/>
        </w:rPr>
        <w:t>s</w:t>
      </w:r>
      <w:r w:rsidR="00623820" w:rsidRPr="0074121C">
        <w:rPr>
          <w:iCs/>
          <w:color w:val="000000" w:themeColor="text1"/>
        </w:rPr>
        <w:t xml:space="preserve">.  They seem to have </w:t>
      </w:r>
      <w:r w:rsidR="00257C7A" w:rsidRPr="0074121C">
        <w:rPr>
          <w:iCs/>
          <w:color w:val="000000" w:themeColor="text1"/>
        </w:rPr>
        <w:t xml:space="preserve">found vaccines and ventilators for their </w:t>
      </w:r>
      <w:r w:rsidR="00257C7A" w:rsidRPr="0074121C">
        <w:rPr>
          <w:i/>
          <w:iCs/>
          <w:color w:val="000000" w:themeColor="text1"/>
        </w:rPr>
        <w:t>souls</w:t>
      </w:r>
      <w:r w:rsidR="00257C7A" w:rsidRPr="0074121C">
        <w:rPr>
          <w:iCs/>
          <w:color w:val="000000" w:themeColor="text1"/>
        </w:rPr>
        <w:t xml:space="preserve">.  </w:t>
      </w:r>
      <w:r w:rsidR="00A11FF2" w:rsidRPr="0074121C">
        <w:rPr>
          <w:iCs/>
          <w:color w:val="000000" w:themeColor="text1"/>
        </w:rPr>
        <w:t>W</w:t>
      </w:r>
      <w:r w:rsidR="00257C7A" w:rsidRPr="0074121C">
        <w:rPr>
          <w:iCs/>
          <w:color w:val="000000" w:themeColor="text1"/>
        </w:rPr>
        <w:t xml:space="preserve">hat </w:t>
      </w:r>
      <w:r w:rsidR="00A54E93" w:rsidRPr="0074121C">
        <w:rPr>
          <w:iCs/>
          <w:color w:val="000000" w:themeColor="text1"/>
        </w:rPr>
        <w:t>is this</w:t>
      </w:r>
      <w:r w:rsidR="00623820" w:rsidRPr="0074121C">
        <w:rPr>
          <w:iCs/>
          <w:color w:val="000000" w:themeColor="text1"/>
        </w:rPr>
        <w:t xml:space="preserve"> </w:t>
      </w:r>
      <w:r w:rsidR="00623820" w:rsidRPr="0074121C">
        <w:rPr>
          <w:i/>
          <w:iCs/>
          <w:color w:val="000000" w:themeColor="text1"/>
        </w:rPr>
        <w:t>well</w:t>
      </w:r>
      <w:r w:rsidR="00A54E93" w:rsidRPr="0074121C">
        <w:rPr>
          <w:i/>
          <w:iCs/>
          <w:color w:val="000000" w:themeColor="text1"/>
        </w:rPr>
        <w:t>being</w:t>
      </w:r>
      <w:r w:rsidR="00623820" w:rsidRPr="0074121C">
        <w:rPr>
          <w:iCs/>
          <w:color w:val="000000" w:themeColor="text1"/>
        </w:rPr>
        <w:t xml:space="preserve"> </w:t>
      </w:r>
      <w:r w:rsidR="00257C7A" w:rsidRPr="0074121C">
        <w:rPr>
          <w:iCs/>
          <w:color w:val="000000" w:themeColor="text1"/>
        </w:rPr>
        <w:t>they have</w:t>
      </w:r>
      <w:r w:rsidR="00F9232D" w:rsidRPr="0074121C">
        <w:rPr>
          <w:iCs/>
          <w:color w:val="000000" w:themeColor="text1"/>
        </w:rPr>
        <w:t>,</w:t>
      </w:r>
      <w:r w:rsidR="00525B05" w:rsidRPr="0074121C">
        <w:rPr>
          <w:iCs/>
          <w:color w:val="000000" w:themeColor="text1"/>
        </w:rPr>
        <w:t xml:space="preserve"> and w</w:t>
      </w:r>
      <w:r w:rsidR="00257C7A" w:rsidRPr="0074121C">
        <w:rPr>
          <w:iCs/>
          <w:color w:val="000000" w:themeColor="text1"/>
        </w:rPr>
        <w:t xml:space="preserve">here </w:t>
      </w:r>
      <w:r w:rsidR="00525B05" w:rsidRPr="0074121C">
        <w:rPr>
          <w:iCs/>
          <w:color w:val="000000" w:themeColor="text1"/>
        </w:rPr>
        <w:t xml:space="preserve">did they </w:t>
      </w:r>
      <w:r w:rsidR="00257C7A" w:rsidRPr="0074121C">
        <w:rPr>
          <w:iCs/>
          <w:color w:val="000000" w:themeColor="text1"/>
        </w:rPr>
        <w:t>get it</w:t>
      </w:r>
      <w:r w:rsidR="00A11FF2" w:rsidRPr="0074121C">
        <w:rPr>
          <w:iCs/>
          <w:color w:val="000000" w:themeColor="text1"/>
        </w:rPr>
        <w:t xml:space="preserve">?  </w:t>
      </w:r>
    </w:p>
    <w:p w14:paraId="4D7D023D" w14:textId="08DDAD07" w:rsidR="00447866" w:rsidRPr="0074121C" w:rsidRDefault="00CB4FC6" w:rsidP="006C57B2">
      <w:pPr>
        <w:spacing w:line="360" w:lineRule="auto"/>
        <w:rPr>
          <w:iCs/>
          <w:color w:val="000000" w:themeColor="text1"/>
        </w:rPr>
      </w:pPr>
      <w:r w:rsidRPr="0074121C">
        <w:rPr>
          <w:iCs/>
          <w:color w:val="000000" w:themeColor="text1"/>
        </w:rPr>
        <w:tab/>
      </w:r>
      <w:r w:rsidR="002D34E2" w:rsidRPr="0074121C">
        <w:rPr>
          <w:iCs/>
          <w:color w:val="000000" w:themeColor="text1"/>
        </w:rPr>
        <w:t>S</w:t>
      </w:r>
      <w:r w:rsidR="00447866" w:rsidRPr="0074121C">
        <w:rPr>
          <w:iCs/>
          <w:color w:val="000000" w:themeColor="text1"/>
        </w:rPr>
        <w:t>urveys of professional literature on the subject</w:t>
      </w:r>
      <w:r w:rsidR="002D34E2" w:rsidRPr="0074121C">
        <w:rPr>
          <w:iCs/>
          <w:color w:val="000000" w:themeColor="text1"/>
        </w:rPr>
        <w:t xml:space="preserve"> review </w:t>
      </w:r>
      <w:r w:rsidR="00447866" w:rsidRPr="0074121C">
        <w:rPr>
          <w:iCs/>
          <w:color w:val="000000" w:themeColor="text1"/>
        </w:rPr>
        <w:t>theor</w:t>
      </w:r>
      <w:r w:rsidR="002D34E2" w:rsidRPr="0074121C">
        <w:rPr>
          <w:iCs/>
          <w:color w:val="000000" w:themeColor="text1"/>
        </w:rPr>
        <w:t>ies</w:t>
      </w:r>
      <w:r w:rsidR="00447866" w:rsidRPr="0074121C">
        <w:rPr>
          <w:iCs/>
          <w:color w:val="000000" w:themeColor="text1"/>
        </w:rPr>
        <w:t xml:space="preserve"> and research</w:t>
      </w:r>
      <w:r w:rsidR="002D34E2" w:rsidRPr="0074121C">
        <w:rPr>
          <w:iCs/>
          <w:color w:val="000000" w:themeColor="text1"/>
        </w:rPr>
        <w:t xml:space="preserve"> about what wellbeing is, and where it comes from</w:t>
      </w:r>
      <w:r w:rsidR="00447866" w:rsidRPr="0074121C">
        <w:rPr>
          <w:iCs/>
          <w:color w:val="000000" w:themeColor="text1"/>
        </w:rPr>
        <w:t>.  Sadly, all the recent reviews conclude there has been no agreement in recent decades on either a model or even a definition to help us understand what well</w:t>
      </w:r>
      <w:r w:rsidR="00A54E93" w:rsidRPr="0074121C">
        <w:rPr>
          <w:iCs/>
          <w:color w:val="000000" w:themeColor="text1"/>
        </w:rPr>
        <w:t>being</w:t>
      </w:r>
      <w:r w:rsidR="00447866" w:rsidRPr="0074121C">
        <w:rPr>
          <w:iCs/>
          <w:color w:val="000000" w:themeColor="text1"/>
        </w:rPr>
        <w:t xml:space="preserve"> is, or how to </w:t>
      </w:r>
      <w:r w:rsidR="002D34E2" w:rsidRPr="0074121C">
        <w:rPr>
          <w:iCs/>
          <w:color w:val="000000" w:themeColor="text1"/>
        </w:rPr>
        <w:t>grow</w:t>
      </w:r>
      <w:r w:rsidR="00447866" w:rsidRPr="0074121C">
        <w:rPr>
          <w:iCs/>
          <w:color w:val="000000" w:themeColor="text1"/>
        </w:rPr>
        <w:t xml:space="preserve"> </w:t>
      </w:r>
      <w:r w:rsidR="00A54E93" w:rsidRPr="0074121C">
        <w:rPr>
          <w:iCs/>
          <w:color w:val="000000" w:themeColor="text1"/>
        </w:rPr>
        <w:t>personal wellness</w:t>
      </w:r>
      <w:r w:rsidR="00447866" w:rsidRPr="0074121C">
        <w:rPr>
          <w:iCs/>
          <w:color w:val="000000" w:themeColor="text1"/>
        </w:rPr>
        <w:t xml:space="preserve"> in </w:t>
      </w:r>
      <w:r w:rsidR="002D34E2" w:rsidRPr="0074121C">
        <w:rPr>
          <w:iCs/>
          <w:color w:val="000000" w:themeColor="text1"/>
        </w:rPr>
        <w:t xml:space="preserve">ourselves or </w:t>
      </w:r>
      <w:r w:rsidR="00447866" w:rsidRPr="0074121C">
        <w:rPr>
          <w:iCs/>
          <w:color w:val="000000" w:themeColor="text1"/>
        </w:rPr>
        <w:t xml:space="preserve">others.  So where else could we turn? </w:t>
      </w:r>
    </w:p>
    <w:p w14:paraId="72F87EBA" w14:textId="5C486AF1" w:rsidR="00DA450E" w:rsidRPr="0074121C" w:rsidRDefault="00447866" w:rsidP="004C3E08">
      <w:pPr>
        <w:spacing w:line="360" w:lineRule="auto"/>
        <w:rPr>
          <w:i/>
          <w:color w:val="000000" w:themeColor="text1"/>
        </w:rPr>
      </w:pPr>
      <w:r w:rsidRPr="0074121C">
        <w:rPr>
          <w:iCs/>
          <w:color w:val="000000" w:themeColor="text1"/>
        </w:rPr>
        <w:tab/>
        <w:t>H</w:t>
      </w:r>
      <w:r w:rsidR="00623820" w:rsidRPr="0074121C">
        <w:rPr>
          <w:iCs/>
          <w:color w:val="000000" w:themeColor="text1"/>
        </w:rPr>
        <w:t>istory</w:t>
      </w:r>
      <w:r w:rsidRPr="0074121C">
        <w:rPr>
          <w:iCs/>
          <w:color w:val="000000" w:themeColor="text1"/>
        </w:rPr>
        <w:t xml:space="preserve"> shed</w:t>
      </w:r>
      <w:r w:rsidR="002D34E2" w:rsidRPr="0074121C">
        <w:rPr>
          <w:iCs/>
          <w:color w:val="000000" w:themeColor="text1"/>
        </w:rPr>
        <w:t>s</w:t>
      </w:r>
      <w:r w:rsidRPr="0074121C">
        <w:rPr>
          <w:iCs/>
          <w:color w:val="000000" w:themeColor="text1"/>
        </w:rPr>
        <w:t xml:space="preserve"> considerable light on this subject.  </w:t>
      </w:r>
      <w:r w:rsidR="002D34E2" w:rsidRPr="0074121C">
        <w:rPr>
          <w:iCs/>
          <w:color w:val="000000" w:themeColor="text1"/>
        </w:rPr>
        <w:t>A</w:t>
      </w:r>
      <w:r w:rsidRPr="0074121C">
        <w:rPr>
          <w:iCs/>
          <w:color w:val="000000" w:themeColor="text1"/>
        </w:rPr>
        <w:t>bout a hundred years ago</w:t>
      </w:r>
      <w:r w:rsidR="002D34E2" w:rsidRPr="0074121C">
        <w:rPr>
          <w:iCs/>
          <w:color w:val="000000" w:themeColor="text1"/>
        </w:rPr>
        <w:t xml:space="preserve">, trusted authorities in </w:t>
      </w:r>
      <w:r w:rsidR="000F06A8" w:rsidRPr="0074121C">
        <w:rPr>
          <w:iCs/>
          <w:color w:val="000000" w:themeColor="text1"/>
        </w:rPr>
        <w:t>medicine</w:t>
      </w:r>
      <w:r w:rsidR="002D34E2" w:rsidRPr="0074121C">
        <w:rPr>
          <w:iCs/>
          <w:color w:val="000000" w:themeColor="text1"/>
        </w:rPr>
        <w:t>,</w:t>
      </w:r>
      <w:r w:rsidR="000F06A8" w:rsidRPr="0074121C">
        <w:rPr>
          <w:iCs/>
          <w:color w:val="000000" w:themeColor="text1"/>
        </w:rPr>
        <w:t xml:space="preserve"> psychotherapy</w:t>
      </w:r>
      <w:r w:rsidR="002D34E2" w:rsidRPr="0074121C">
        <w:rPr>
          <w:iCs/>
          <w:color w:val="000000" w:themeColor="text1"/>
        </w:rPr>
        <w:t>, and organized religion</w:t>
      </w:r>
      <w:r w:rsidR="000F06A8" w:rsidRPr="0074121C">
        <w:rPr>
          <w:iCs/>
          <w:color w:val="000000" w:themeColor="text1"/>
        </w:rPr>
        <w:t xml:space="preserve"> </w:t>
      </w:r>
      <w:r w:rsidR="002D34E2" w:rsidRPr="0074121C">
        <w:rPr>
          <w:iCs/>
          <w:color w:val="000000" w:themeColor="text1"/>
        </w:rPr>
        <w:t xml:space="preserve">began selling us more profit-driven pictures of the good life.  But </w:t>
      </w:r>
      <w:r w:rsidRPr="0074121C">
        <w:rPr>
          <w:iCs/>
          <w:color w:val="000000" w:themeColor="text1"/>
        </w:rPr>
        <w:t xml:space="preserve">for the preceding 1500 years in </w:t>
      </w:r>
      <w:r w:rsidR="00623820" w:rsidRPr="0074121C">
        <w:rPr>
          <w:iCs/>
          <w:color w:val="000000" w:themeColor="text1"/>
        </w:rPr>
        <w:t>Western civili</w:t>
      </w:r>
      <w:r w:rsidRPr="0074121C">
        <w:rPr>
          <w:iCs/>
          <w:color w:val="000000" w:themeColor="text1"/>
        </w:rPr>
        <w:t>zat</w:t>
      </w:r>
      <w:r w:rsidR="00623820" w:rsidRPr="0074121C">
        <w:rPr>
          <w:iCs/>
          <w:color w:val="000000" w:themeColor="text1"/>
        </w:rPr>
        <w:t>ion</w:t>
      </w:r>
      <w:r w:rsidR="002D34E2" w:rsidRPr="0074121C">
        <w:rPr>
          <w:iCs/>
          <w:color w:val="000000" w:themeColor="text1"/>
        </w:rPr>
        <w:t>, experts in these fields shared widespread agreement</w:t>
      </w:r>
      <w:r w:rsidR="00623820" w:rsidRPr="0074121C">
        <w:rPr>
          <w:iCs/>
          <w:color w:val="000000" w:themeColor="text1"/>
        </w:rPr>
        <w:t xml:space="preserve"> </w:t>
      </w:r>
      <w:r w:rsidRPr="0074121C">
        <w:rPr>
          <w:iCs/>
          <w:color w:val="000000" w:themeColor="text1"/>
        </w:rPr>
        <w:t xml:space="preserve">about what wellness </w:t>
      </w:r>
      <w:r w:rsidR="002D34E2" w:rsidRPr="0074121C">
        <w:rPr>
          <w:iCs/>
          <w:color w:val="000000" w:themeColor="text1"/>
        </w:rPr>
        <w:t>wa</w:t>
      </w:r>
      <w:r w:rsidRPr="0074121C">
        <w:rPr>
          <w:iCs/>
          <w:color w:val="000000" w:themeColor="text1"/>
        </w:rPr>
        <w:t xml:space="preserve">s, and where it came from.  </w:t>
      </w:r>
      <w:r w:rsidR="000F06A8" w:rsidRPr="0074121C">
        <w:rPr>
          <w:iCs/>
          <w:color w:val="000000" w:themeColor="text1"/>
        </w:rPr>
        <w:t xml:space="preserve">Across all culture and religions, the doctors, counselors, and other healing professionals usually agreed on </w:t>
      </w:r>
      <w:r w:rsidR="004C3E08" w:rsidRPr="0074121C">
        <w:rPr>
          <w:b/>
          <w:iCs/>
          <w:color w:val="000000" w:themeColor="text1"/>
        </w:rPr>
        <w:t>four keys to wellness</w:t>
      </w:r>
      <w:r w:rsidR="00A54E93" w:rsidRPr="0074121C">
        <w:rPr>
          <w:i/>
          <w:color w:val="000000" w:themeColor="text1"/>
        </w:rPr>
        <w:t>.</w:t>
      </w:r>
    </w:p>
    <w:p w14:paraId="613B7425" w14:textId="40E38C0E" w:rsidR="00A54E93" w:rsidRPr="0074121C" w:rsidRDefault="00A54E93" w:rsidP="004C3E08">
      <w:pPr>
        <w:spacing w:line="360" w:lineRule="auto"/>
        <w:rPr>
          <w:iCs/>
          <w:color w:val="000000" w:themeColor="text1"/>
        </w:rPr>
      </w:pPr>
    </w:p>
    <w:p w14:paraId="7480BC0A" w14:textId="7BC8E8C0" w:rsidR="00A54E93" w:rsidRPr="0074121C" w:rsidRDefault="00A54E93" w:rsidP="00A54E93">
      <w:pPr>
        <w:spacing w:line="360" w:lineRule="auto"/>
        <w:jc w:val="center"/>
        <w:rPr>
          <w:b/>
          <w:i/>
          <w:iCs/>
          <w:color w:val="000000" w:themeColor="text1"/>
        </w:rPr>
      </w:pPr>
      <w:r w:rsidRPr="0074121C">
        <w:rPr>
          <w:b/>
          <w:i/>
          <w:iCs/>
          <w:color w:val="000000" w:themeColor="text1"/>
        </w:rPr>
        <w:t>KEYS TO WELLNESS</w:t>
      </w:r>
    </w:p>
    <w:p w14:paraId="6595F646" w14:textId="2A02658E" w:rsidR="00A54E93" w:rsidRPr="0074121C" w:rsidRDefault="00A54E93" w:rsidP="00A54E93">
      <w:pPr>
        <w:spacing w:line="360" w:lineRule="auto"/>
        <w:jc w:val="center"/>
        <w:rPr>
          <w:i/>
          <w:iCs/>
          <w:color w:val="000000" w:themeColor="text1"/>
          <w:u w:val="single"/>
        </w:rPr>
      </w:pPr>
      <w:r w:rsidRPr="0074121C">
        <w:rPr>
          <w:i/>
          <w:iCs/>
          <w:color w:val="000000" w:themeColor="text1"/>
          <w:u w:val="single"/>
        </w:rPr>
        <w:t>Beliefs</w:t>
      </w:r>
    </w:p>
    <w:p w14:paraId="72635B5E" w14:textId="44D2BCAC" w:rsidR="00DA450E" w:rsidRPr="0074121C" w:rsidRDefault="00DA450E" w:rsidP="00905BDF">
      <w:pPr>
        <w:spacing w:line="360" w:lineRule="auto"/>
        <w:rPr>
          <w:iCs/>
          <w:color w:val="000000" w:themeColor="text1"/>
        </w:rPr>
      </w:pPr>
      <w:r w:rsidRPr="0074121C">
        <w:rPr>
          <w:iCs/>
          <w:color w:val="000000" w:themeColor="text1"/>
        </w:rPr>
        <w:tab/>
      </w:r>
      <w:r w:rsidR="00EC39F4" w:rsidRPr="0074121C">
        <w:rPr>
          <w:iCs/>
          <w:color w:val="000000" w:themeColor="text1"/>
        </w:rPr>
        <w:sym w:font="Symbol" w:char="F0B7"/>
      </w:r>
      <w:r w:rsidR="00EC39F4" w:rsidRPr="0074121C">
        <w:rPr>
          <w:iCs/>
          <w:color w:val="000000" w:themeColor="text1"/>
        </w:rPr>
        <w:t xml:space="preserve">  </w:t>
      </w:r>
      <w:r w:rsidRPr="0074121C">
        <w:rPr>
          <w:b/>
          <w:iCs/>
          <w:color w:val="000000" w:themeColor="text1"/>
        </w:rPr>
        <w:t>Believe in a power</w:t>
      </w:r>
      <w:r w:rsidR="00C27BAE" w:rsidRPr="0074121C">
        <w:rPr>
          <w:b/>
          <w:iCs/>
          <w:color w:val="000000" w:themeColor="text1"/>
        </w:rPr>
        <w:t xml:space="preserve"> higher</w:t>
      </w:r>
      <w:r w:rsidRPr="0074121C">
        <w:rPr>
          <w:b/>
          <w:iCs/>
          <w:color w:val="000000" w:themeColor="text1"/>
        </w:rPr>
        <w:t xml:space="preserve"> than yourself, a creative source for </w:t>
      </w:r>
      <w:r w:rsidR="00882343" w:rsidRPr="0074121C">
        <w:rPr>
          <w:b/>
          <w:iCs/>
          <w:color w:val="000000" w:themeColor="text1"/>
        </w:rPr>
        <w:t xml:space="preserve">life, </w:t>
      </w:r>
      <w:r w:rsidRPr="0074121C">
        <w:rPr>
          <w:b/>
          <w:iCs/>
          <w:color w:val="000000" w:themeColor="text1"/>
        </w:rPr>
        <w:t>health</w:t>
      </w:r>
      <w:r w:rsidR="00882343" w:rsidRPr="0074121C">
        <w:rPr>
          <w:b/>
          <w:iCs/>
          <w:color w:val="000000" w:themeColor="text1"/>
        </w:rPr>
        <w:t>,</w:t>
      </w:r>
      <w:r w:rsidRPr="0074121C">
        <w:rPr>
          <w:b/>
          <w:iCs/>
          <w:color w:val="000000" w:themeColor="text1"/>
        </w:rPr>
        <w:t xml:space="preserve"> and wellness.</w:t>
      </w:r>
      <w:r w:rsidRPr="0074121C">
        <w:rPr>
          <w:iCs/>
          <w:color w:val="000000" w:themeColor="text1"/>
        </w:rPr>
        <w:t xml:space="preserve"> </w:t>
      </w:r>
      <w:r w:rsidR="00EC39F4" w:rsidRPr="0074121C">
        <w:rPr>
          <w:iCs/>
          <w:color w:val="000000" w:themeColor="text1"/>
        </w:rPr>
        <w:t xml:space="preserve"> </w:t>
      </w:r>
      <w:r w:rsidR="002D34E2" w:rsidRPr="0074121C">
        <w:rPr>
          <w:iCs/>
          <w:color w:val="000000" w:themeColor="text1"/>
        </w:rPr>
        <w:t>F</w:t>
      </w:r>
      <w:r w:rsidR="00882343" w:rsidRPr="0074121C">
        <w:rPr>
          <w:iCs/>
          <w:color w:val="000000" w:themeColor="text1"/>
        </w:rPr>
        <w:t xml:space="preserve">orces of </w:t>
      </w:r>
      <w:r w:rsidR="002D34E2" w:rsidRPr="0074121C">
        <w:rPr>
          <w:iCs/>
          <w:color w:val="000000" w:themeColor="text1"/>
        </w:rPr>
        <w:t>darkness</w:t>
      </w:r>
      <w:r w:rsidR="00882343" w:rsidRPr="0074121C">
        <w:rPr>
          <w:iCs/>
          <w:color w:val="000000" w:themeColor="text1"/>
        </w:rPr>
        <w:t xml:space="preserve"> and death need not be feared</w:t>
      </w:r>
      <w:r w:rsidR="00C27BAE" w:rsidRPr="0074121C">
        <w:rPr>
          <w:iCs/>
          <w:color w:val="000000" w:themeColor="text1"/>
        </w:rPr>
        <w:t xml:space="preserve">, if they’re </w:t>
      </w:r>
      <w:r w:rsidR="00882343" w:rsidRPr="0074121C">
        <w:rPr>
          <w:iCs/>
          <w:color w:val="000000" w:themeColor="text1"/>
        </w:rPr>
        <w:t xml:space="preserve">offset by trusting in </w:t>
      </w:r>
      <w:r w:rsidR="00C27BAE" w:rsidRPr="0074121C">
        <w:rPr>
          <w:iCs/>
          <w:color w:val="000000" w:themeColor="text1"/>
        </w:rPr>
        <w:t>a</w:t>
      </w:r>
      <w:r w:rsidR="00882343" w:rsidRPr="0074121C">
        <w:rPr>
          <w:iCs/>
          <w:color w:val="000000" w:themeColor="text1"/>
        </w:rPr>
        <w:t xml:space="preserve"> higher, stronger force for </w:t>
      </w:r>
      <w:r w:rsidR="002D34E2" w:rsidRPr="0074121C">
        <w:rPr>
          <w:iCs/>
          <w:color w:val="000000" w:themeColor="text1"/>
        </w:rPr>
        <w:t xml:space="preserve">healthy </w:t>
      </w:r>
      <w:r w:rsidR="00882343" w:rsidRPr="0074121C">
        <w:rPr>
          <w:iCs/>
          <w:color w:val="000000" w:themeColor="text1"/>
        </w:rPr>
        <w:t>life.</w:t>
      </w:r>
      <w:r w:rsidR="005A0ABB" w:rsidRPr="0074121C">
        <w:rPr>
          <w:iCs/>
          <w:color w:val="000000" w:themeColor="text1"/>
        </w:rPr>
        <w:t xml:space="preserve">  </w:t>
      </w:r>
    </w:p>
    <w:p w14:paraId="0CB3DBE9" w14:textId="38FEB641" w:rsidR="00EC39F4" w:rsidRPr="0074121C" w:rsidRDefault="00DA450E" w:rsidP="00905BDF">
      <w:pPr>
        <w:spacing w:line="360" w:lineRule="auto"/>
        <w:rPr>
          <w:iCs/>
          <w:color w:val="000000" w:themeColor="text1"/>
        </w:rPr>
      </w:pPr>
      <w:r w:rsidRPr="0074121C">
        <w:rPr>
          <w:iCs/>
          <w:color w:val="000000" w:themeColor="text1"/>
        </w:rPr>
        <w:tab/>
      </w:r>
      <w:r w:rsidR="00EC39F4" w:rsidRPr="0074121C">
        <w:rPr>
          <w:iCs/>
          <w:color w:val="000000" w:themeColor="text1"/>
        </w:rPr>
        <w:sym w:font="Symbol" w:char="F0B7"/>
      </w:r>
      <w:r w:rsidR="00EC39F4" w:rsidRPr="0074121C">
        <w:rPr>
          <w:iCs/>
          <w:color w:val="000000" w:themeColor="text1"/>
        </w:rPr>
        <w:t xml:space="preserve">  </w:t>
      </w:r>
      <w:r w:rsidRPr="0074121C">
        <w:rPr>
          <w:b/>
          <w:iCs/>
          <w:color w:val="000000" w:themeColor="text1"/>
        </w:rPr>
        <w:t xml:space="preserve">Believe that this power somehow </w:t>
      </w:r>
      <w:r w:rsidR="00EC39F4" w:rsidRPr="0074121C">
        <w:rPr>
          <w:b/>
          <w:iCs/>
          <w:color w:val="000000" w:themeColor="text1"/>
        </w:rPr>
        <w:t>l</w:t>
      </w:r>
      <w:r w:rsidRPr="0074121C">
        <w:rPr>
          <w:b/>
          <w:iCs/>
          <w:color w:val="000000" w:themeColor="text1"/>
        </w:rPr>
        <w:t>ives in people, and inside of you.</w:t>
      </w:r>
      <w:r w:rsidRPr="0074121C">
        <w:rPr>
          <w:iCs/>
          <w:color w:val="000000" w:themeColor="text1"/>
        </w:rPr>
        <w:t xml:space="preserve"> </w:t>
      </w:r>
      <w:r w:rsidR="00EC39F4" w:rsidRPr="0074121C">
        <w:rPr>
          <w:iCs/>
          <w:color w:val="000000" w:themeColor="text1"/>
        </w:rPr>
        <w:t xml:space="preserve"> </w:t>
      </w:r>
      <w:r w:rsidR="003E0863" w:rsidRPr="0074121C">
        <w:rPr>
          <w:iCs/>
          <w:color w:val="000000" w:themeColor="text1"/>
        </w:rPr>
        <w:t xml:space="preserve">You need not worry about </w:t>
      </w:r>
      <w:r w:rsidR="004C3E08" w:rsidRPr="0074121C">
        <w:rPr>
          <w:iCs/>
          <w:color w:val="000000" w:themeColor="text1"/>
        </w:rPr>
        <w:t xml:space="preserve">whether people will give you </w:t>
      </w:r>
      <w:r w:rsidR="002D34E2" w:rsidRPr="0074121C">
        <w:rPr>
          <w:iCs/>
          <w:color w:val="000000" w:themeColor="text1"/>
        </w:rPr>
        <w:t>the things</w:t>
      </w:r>
      <w:r w:rsidR="004C3E08" w:rsidRPr="0074121C">
        <w:rPr>
          <w:iCs/>
          <w:color w:val="000000" w:themeColor="text1"/>
        </w:rPr>
        <w:t xml:space="preserve"> you most need for the good life</w:t>
      </w:r>
      <w:r w:rsidR="003E0863" w:rsidRPr="0074121C">
        <w:rPr>
          <w:iCs/>
          <w:color w:val="000000" w:themeColor="text1"/>
        </w:rPr>
        <w:t xml:space="preserve">, because </w:t>
      </w:r>
      <w:r w:rsidR="002D34E2" w:rsidRPr="0074121C">
        <w:rPr>
          <w:iCs/>
          <w:color w:val="000000" w:themeColor="text1"/>
        </w:rPr>
        <w:t>they are</w:t>
      </w:r>
      <w:r w:rsidR="004C3E08" w:rsidRPr="0074121C">
        <w:rPr>
          <w:iCs/>
          <w:color w:val="000000" w:themeColor="text1"/>
        </w:rPr>
        <w:t xml:space="preserve"> welling up within you fresh every day, and the more you give </w:t>
      </w:r>
      <w:r w:rsidR="002D34E2" w:rsidRPr="0074121C">
        <w:rPr>
          <w:iCs/>
          <w:color w:val="000000" w:themeColor="text1"/>
        </w:rPr>
        <w:t>them</w:t>
      </w:r>
      <w:r w:rsidR="004C3E08" w:rsidRPr="0074121C">
        <w:rPr>
          <w:iCs/>
          <w:color w:val="000000" w:themeColor="text1"/>
        </w:rPr>
        <w:t xml:space="preserve"> away, the more you have</w:t>
      </w:r>
      <w:r w:rsidR="003E0863" w:rsidRPr="0074121C">
        <w:rPr>
          <w:iCs/>
          <w:color w:val="000000" w:themeColor="text1"/>
        </w:rPr>
        <w:t xml:space="preserve">.  </w:t>
      </w:r>
    </w:p>
    <w:p w14:paraId="1EA2A1E6" w14:textId="6029B691" w:rsidR="00A54E93" w:rsidRPr="0074121C" w:rsidRDefault="00A54E93" w:rsidP="00A54E93">
      <w:pPr>
        <w:spacing w:line="360" w:lineRule="auto"/>
        <w:jc w:val="center"/>
        <w:rPr>
          <w:iCs/>
          <w:color w:val="000000" w:themeColor="text1"/>
        </w:rPr>
      </w:pPr>
      <w:bookmarkStart w:id="0" w:name="_GoBack"/>
      <w:bookmarkEnd w:id="0"/>
      <w:r w:rsidRPr="0074121C">
        <w:rPr>
          <w:i/>
          <w:iCs/>
          <w:color w:val="000000" w:themeColor="text1"/>
          <w:u w:val="single"/>
        </w:rPr>
        <w:t>Behaviors</w:t>
      </w:r>
    </w:p>
    <w:p w14:paraId="78474C9D" w14:textId="2668F21E" w:rsidR="00EC39F4" w:rsidRPr="0074121C" w:rsidRDefault="00EC39F4" w:rsidP="00905BDF">
      <w:pPr>
        <w:spacing w:line="360" w:lineRule="auto"/>
        <w:rPr>
          <w:b/>
          <w:iCs/>
          <w:color w:val="000000" w:themeColor="text1"/>
        </w:rPr>
      </w:pPr>
      <w:r w:rsidRPr="0074121C">
        <w:rPr>
          <w:iCs/>
          <w:color w:val="000000" w:themeColor="text1"/>
        </w:rPr>
        <w:lastRenderedPageBreak/>
        <w:tab/>
      </w:r>
      <w:r w:rsidRPr="0074121C">
        <w:rPr>
          <w:iCs/>
          <w:color w:val="000000" w:themeColor="text1"/>
        </w:rPr>
        <w:sym w:font="Symbol" w:char="F0B7"/>
      </w:r>
      <w:r w:rsidRPr="0074121C">
        <w:rPr>
          <w:iCs/>
          <w:color w:val="000000" w:themeColor="text1"/>
        </w:rPr>
        <w:t xml:space="preserve">  </w:t>
      </w:r>
      <w:r w:rsidRPr="0074121C">
        <w:rPr>
          <w:b/>
          <w:iCs/>
          <w:color w:val="000000" w:themeColor="text1"/>
        </w:rPr>
        <w:t>Balance your concern for self and others.</w:t>
      </w:r>
      <w:r w:rsidRPr="0074121C">
        <w:rPr>
          <w:iCs/>
          <w:color w:val="000000" w:themeColor="text1"/>
        </w:rPr>
        <w:t xml:space="preserve">  Don’t </w:t>
      </w:r>
      <w:r w:rsidR="002D34E2" w:rsidRPr="0074121C">
        <w:rPr>
          <w:iCs/>
          <w:color w:val="000000" w:themeColor="text1"/>
        </w:rPr>
        <w:t>care about</w:t>
      </w:r>
      <w:r w:rsidRPr="0074121C">
        <w:rPr>
          <w:iCs/>
          <w:color w:val="000000" w:themeColor="text1"/>
        </w:rPr>
        <w:t xml:space="preserve"> yourself </w:t>
      </w:r>
      <w:r w:rsidR="003E0863" w:rsidRPr="0074121C">
        <w:rPr>
          <w:iCs/>
          <w:color w:val="000000" w:themeColor="text1"/>
        </w:rPr>
        <w:t xml:space="preserve">and your family </w:t>
      </w:r>
      <w:r w:rsidRPr="0074121C">
        <w:rPr>
          <w:iCs/>
          <w:color w:val="000000" w:themeColor="text1"/>
        </w:rPr>
        <w:t xml:space="preserve">more or less then you </w:t>
      </w:r>
      <w:r w:rsidR="002D34E2" w:rsidRPr="0074121C">
        <w:rPr>
          <w:iCs/>
          <w:color w:val="000000" w:themeColor="text1"/>
        </w:rPr>
        <w:t>care about</w:t>
      </w:r>
      <w:r w:rsidRPr="0074121C">
        <w:rPr>
          <w:iCs/>
          <w:color w:val="000000" w:themeColor="text1"/>
        </w:rPr>
        <w:t xml:space="preserve"> your neighbor.  Don’t love </w:t>
      </w:r>
      <w:r w:rsidR="005800F1" w:rsidRPr="0074121C">
        <w:rPr>
          <w:iCs/>
          <w:color w:val="000000" w:themeColor="text1"/>
        </w:rPr>
        <w:t>people</w:t>
      </w:r>
      <w:r w:rsidRPr="0074121C">
        <w:rPr>
          <w:iCs/>
          <w:color w:val="000000" w:themeColor="text1"/>
        </w:rPr>
        <w:t xml:space="preserve"> who help you and your family more than </w:t>
      </w:r>
      <w:r w:rsidR="005800F1" w:rsidRPr="0074121C">
        <w:rPr>
          <w:iCs/>
          <w:color w:val="000000" w:themeColor="text1"/>
        </w:rPr>
        <w:t>you love people</w:t>
      </w:r>
      <w:r w:rsidRPr="0074121C">
        <w:rPr>
          <w:iCs/>
          <w:color w:val="000000" w:themeColor="text1"/>
        </w:rPr>
        <w:t xml:space="preserve"> who need your help.</w:t>
      </w:r>
    </w:p>
    <w:p w14:paraId="2D1B3FD6" w14:textId="56C6E89C" w:rsidR="004C3E08" w:rsidRPr="0074121C" w:rsidRDefault="00EC39F4" w:rsidP="00905BDF">
      <w:pPr>
        <w:spacing w:line="360" w:lineRule="auto"/>
        <w:rPr>
          <w:iCs/>
          <w:color w:val="000000" w:themeColor="text1"/>
        </w:rPr>
      </w:pPr>
      <w:r w:rsidRPr="0074121C">
        <w:rPr>
          <w:b/>
          <w:iCs/>
          <w:color w:val="000000" w:themeColor="text1"/>
        </w:rPr>
        <w:tab/>
      </w:r>
      <w:r w:rsidRPr="0074121C">
        <w:rPr>
          <w:b/>
          <w:iCs/>
          <w:color w:val="000000" w:themeColor="text1"/>
        </w:rPr>
        <w:sym w:font="Symbol" w:char="F0B7"/>
      </w:r>
      <w:r w:rsidRPr="0074121C">
        <w:rPr>
          <w:b/>
          <w:iCs/>
          <w:color w:val="000000" w:themeColor="text1"/>
        </w:rPr>
        <w:t xml:space="preserve">  Care about the fullness of time, </w:t>
      </w:r>
      <w:r w:rsidR="002D34E2" w:rsidRPr="0074121C">
        <w:rPr>
          <w:b/>
          <w:iCs/>
          <w:color w:val="000000" w:themeColor="text1"/>
        </w:rPr>
        <w:t>looking at</w:t>
      </w:r>
      <w:r w:rsidRPr="0074121C">
        <w:rPr>
          <w:b/>
          <w:iCs/>
          <w:color w:val="000000" w:themeColor="text1"/>
        </w:rPr>
        <w:t xml:space="preserve"> past, future, and especially the present. </w:t>
      </w:r>
      <w:r w:rsidRPr="0074121C">
        <w:rPr>
          <w:iCs/>
          <w:color w:val="000000" w:themeColor="text1"/>
        </w:rPr>
        <w:t xml:space="preserve"> </w:t>
      </w:r>
      <w:r w:rsidR="000F06A8" w:rsidRPr="0074121C">
        <w:rPr>
          <w:iCs/>
          <w:color w:val="000000" w:themeColor="text1"/>
        </w:rPr>
        <w:t xml:space="preserve">Seeing </w:t>
      </w:r>
      <w:r w:rsidRPr="0074121C">
        <w:rPr>
          <w:iCs/>
          <w:color w:val="000000" w:themeColor="text1"/>
        </w:rPr>
        <w:t xml:space="preserve">what the past shows is good for all concerned in the long run, </w:t>
      </w:r>
      <w:r w:rsidR="000F06A8" w:rsidRPr="0074121C">
        <w:rPr>
          <w:iCs/>
          <w:color w:val="000000" w:themeColor="text1"/>
        </w:rPr>
        <w:t xml:space="preserve">you’ll try to </w:t>
      </w:r>
      <w:r w:rsidRPr="0074121C">
        <w:rPr>
          <w:iCs/>
          <w:color w:val="000000" w:themeColor="text1"/>
        </w:rPr>
        <w:t>leave the world a better place.</w:t>
      </w:r>
      <w:r w:rsidR="003E0863" w:rsidRPr="0074121C">
        <w:rPr>
          <w:b/>
          <w:iCs/>
          <w:color w:val="000000" w:themeColor="text1"/>
        </w:rPr>
        <w:tab/>
      </w:r>
      <w:r w:rsidR="003E0863" w:rsidRPr="0074121C">
        <w:rPr>
          <w:iCs/>
          <w:color w:val="000000" w:themeColor="text1"/>
        </w:rPr>
        <w:tab/>
      </w:r>
      <w:r w:rsidR="0098330E" w:rsidRPr="0074121C">
        <w:rPr>
          <w:iCs/>
          <w:color w:val="000000" w:themeColor="text1"/>
        </w:rPr>
        <w:t xml:space="preserve"> </w:t>
      </w:r>
    </w:p>
    <w:p w14:paraId="47F0540F" w14:textId="77777777" w:rsidR="00A54E93" w:rsidRPr="0074121C" w:rsidRDefault="000F06A8" w:rsidP="004C3E08">
      <w:pPr>
        <w:spacing w:line="360" w:lineRule="auto"/>
        <w:rPr>
          <w:iCs/>
          <w:color w:val="000000" w:themeColor="text1"/>
        </w:rPr>
      </w:pPr>
      <w:r w:rsidRPr="0074121C">
        <w:rPr>
          <w:iCs/>
          <w:color w:val="000000" w:themeColor="text1"/>
        </w:rPr>
        <w:tab/>
        <w:t>How would we know if these beliefs and caring behaviors work to increase well</w:t>
      </w:r>
      <w:r w:rsidR="00A54E93" w:rsidRPr="0074121C">
        <w:rPr>
          <w:iCs/>
          <w:color w:val="000000" w:themeColor="text1"/>
        </w:rPr>
        <w:t>being</w:t>
      </w:r>
      <w:r w:rsidRPr="0074121C">
        <w:rPr>
          <w:iCs/>
          <w:color w:val="000000" w:themeColor="text1"/>
        </w:rPr>
        <w:t xml:space="preserve">?  The first test </w:t>
      </w:r>
      <w:r w:rsidR="00293FEC" w:rsidRPr="0074121C">
        <w:rPr>
          <w:iCs/>
          <w:color w:val="000000" w:themeColor="text1"/>
        </w:rPr>
        <w:t xml:space="preserve">of this model has already been passed, </w:t>
      </w:r>
      <w:r w:rsidR="00293FEC" w:rsidRPr="0074121C">
        <w:rPr>
          <w:i/>
          <w:iCs/>
          <w:color w:val="000000" w:themeColor="text1"/>
        </w:rPr>
        <w:t>the test of time</w:t>
      </w:r>
      <w:r w:rsidR="00293FEC" w:rsidRPr="0074121C">
        <w:rPr>
          <w:iCs/>
          <w:color w:val="000000" w:themeColor="text1"/>
        </w:rPr>
        <w:t xml:space="preserve">.  It has worked for 1600 years.  The second test is </w:t>
      </w:r>
      <w:r w:rsidR="00293FEC" w:rsidRPr="0074121C">
        <w:rPr>
          <w:i/>
          <w:iCs/>
          <w:color w:val="000000" w:themeColor="text1"/>
        </w:rPr>
        <w:t>face validity</w:t>
      </w:r>
      <w:r w:rsidR="002D34E2" w:rsidRPr="0074121C">
        <w:rPr>
          <w:iCs/>
          <w:color w:val="000000" w:themeColor="text1"/>
        </w:rPr>
        <w:t xml:space="preserve">:  </w:t>
      </w:r>
      <w:r w:rsidR="00293FEC" w:rsidRPr="0074121C">
        <w:rPr>
          <w:iCs/>
          <w:color w:val="000000" w:themeColor="text1"/>
        </w:rPr>
        <w:t xml:space="preserve">common sense says it should work.  </w:t>
      </w:r>
    </w:p>
    <w:p w14:paraId="43A39829" w14:textId="4851D2C6" w:rsidR="00293FEC" w:rsidRPr="0074121C" w:rsidRDefault="00A54E93" w:rsidP="004C3E08">
      <w:pPr>
        <w:spacing w:line="360" w:lineRule="auto"/>
        <w:rPr>
          <w:i/>
          <w:iCs/>
          <w:color w:val="000000" w:themeColor="text1"/>
        </w:rPr>
      </w:pPr>
      <w:r w:rsidRPr="0074121C">
        <w:rPr>
          <w:iCs/>
          <w:color w:val="000000" w:themeColor="text1"/>
        </w:rPr>
        <w:tab/>
      </w:r>
      <w:r w:rsidR="00293FEC" w:rsidRPr="0074121C">
        <w:rPr>
          <w:iCs/>
          <w:color w:val="000000" w:themeColor="text1"/>
        </w:rPr>
        <w:t>But what about</w:t>
      </w:r>
      <w:r w:rsidR="00293FEC" w:rsidRPr="0074121C">
        <w:rPr>
          <w:i/>
          <w:iCs/>
          <w:color w:val="000000" w:themeColor="text1"/>
        </w:rPr>
        <w:t xml:space="preserve"> research?</w:t>
      </w:r>
      <w:r w:rsidRPr="0074121C">
        <w:rPr>
          <w:i/>
          <w:iCs/>
          <w:color w:val="000000" w:themeColor="text1"/>
        </w:rPr>
        <w:t xml:space="preserve">  </w:t>
      </w:r>
      <w:r w:rsidR="00293FEC" w:rsidRPr="0074121C">
        <w:rPr>
          <w:iCs/>
          <w:color w:val="000000" w:themeColor="text1"/>
        </w:rPr>
        <w:t>Until fifty years ago, such matters were thought to be beyond the scope of science, and couldn’t be proved.  Bu</w:t>
      </w:r>
      <w:r w:rsidR="002D34E2" w:rsidRPr="0074121C">
        <w:rPr>
          <w:iCs/>
          <w:color w:val="000000" w:themeColor="text1"/>
        </w:rPr>
        <w:t>t</w:t>
      </w:r>
      <w:r w:rsidR="00293FEC" w:rsidRPr="0074121C">
        <w:rPr>
          <w:iCs/>
          <w:color w:val="000000" w:themeColor="text1"/>
        </w:rPr>
        <w:t xml:space="preserve"> that changed in the 1970’s, and dozens of social scientists started researching the healthiness of traditional beliefs and lifestyles embodying the four keys to wellness above.  The evidence is clear and getting stronger all the time:  </w:t>
      </w:r>
      <w:r w:rsidR="00293FEC" w:rsidRPr="0074121C">
        <w:rPr>
          <w:iCs/>
          <w:color w:val="000000" w:themeColor="text1"/>
          <w:u w:val="single"/>
        </w:rPr>
        <w:t xml:space="preserve">people who live by these keys have </w:t>
      </w:r>
      <w:r w:rsidR="0020539E" w:rsidRPr="0074121C">
        <w:rPr>
          <w:iCs/>
          <w:color w:val="000000" w:themeColor="text1"/>
          <w:u w:val="single"/>
        </w:rPr>
        <w:t>physically, mentally, and emotionally</w:t>
      </w:r>
      <w:r w:rsidR="00293FEC" w:rsidRPr="0074121C">
        <w:rPr>
          <w:iCs/>
          <w:color w:val="000000" w:themeColor="text1"/>
          <w:u w:val="single"/>
        </w:rPr>
        <w:t xml:space="preserve"> healthier lives</w:t>
      </w:r>
      <w:r w:rsidR="00293FEC" w:rsidRPr="0074121C">
        <w:rPr>
          <w:i/>
          <w:iCs/>
          <w:color w:val="000000" w:themeColor="text1"/>
        </w:rPr>
        <w:t>.</w:t>
      </w:r>
      <w:r w:rsidR="00293FEC" w:rsidRPr="0074121C">
        <w:rPr>
          <w:iCs/>
          <w:color w:val="000000" w:themeColor="text1"/>
        </w:rPr>
        <w:t xml:space="preserve">  </w:t>
      </w:r>
    </w:p>
    <w:p w14:paraId="0BB2EFE3" w14:textId="678C2EDE" w:rsidR="00293FEC" w:rsidRPr="0074121C" w:rsidRDefault="00293FEC" w:rsidP="004C3E08">
      <w:pPr>
        <w:spacing w:line="360" w:lineRule="auto"/>
        <w:rPr>
          <w:iCs/>
          <w:color w:val="000000" w:themeColor="text1"/>
        </w:rPr>
      </w:pPr>
      <w:r w:rsidRPr="0074121C">
        <w:rPr>
          <w:iCs/>
          <w:color w:val="000000" w:themeColor="text1"/>
        </w:rPr>
        <w:tab/>
        <w:t xml:space="preserve">I can </w:t>
      </w:r>
      <w:r w:rsidR="00A54E93" w:rsidRPr="0074121C">
        <w:rPr>
          <w:iCs/>
          <w:color w:val="000000" w:themeColor="text1"/>
        </w:rPr>
        <w:t xml:space="preserve">add </w:t>
      </w:r>
      <w:r w:rsidR="00A54E93" w:rsidRPr="0074121C">
        <w:rPr>
          <w:i/>
          <w:iCs/>
          <w:color w:val="000000" w:themeColor="text1"/>
        </w:rPr>
        <w:t>clinical observation</w:t>
      </w:r>
      <w:r w:rsidRPr="0074121C">
        <w:rPr>
          <w:iCs/>
          <w:color w:val="000000" w:themeColor="text1"/>
        </w:rPr>
        <w:t>.  I</w:t>
      </w:r>
      <w:r w:rsidR="002D34E2" w:rsidRPr="0074121C">
        <w:rPr>
          <w:iCs/>
          <w:color w:val="000000" w:themeColor="text1"/>
        </w:rPr>
        <w:t>’</w:t>
      </w:r>
      <w:r w:rsidRPr="0074121C">
        <w:rPr>
          <w:iCs/>
          <w:color w:val="000000" w:themeColor="text1"/>
        </w:rPr>
        <w:t xml:space="preserve">ve heard the life stories of 7000 people poured out in my office, and I have seen them try everything under the sun to </w:t>
      </w:r>
      <w:r w:rsidR="002D34E2" w:rsidRPr="0074121C">
        <w:rPr>
          <w:iCs/>
          <w:color w:val="000000" w:themeColor="text1"/>
        </w:rPr>
        <w:t>turn</w:t>
      </w:r>
      <w:r w:rsidRPr="0074121C">
        <w:rPr>
          <w:iCs/>
          <w:color w:val="000000" w:themeColor="text1"/>
        </w:rPr>
        <w:t xml:space="preserve"> anxiety and depression </w:t>
      </w:r>
      <w:r w:rsidR="002D34E2" w:rsidRPr="0074121C">
        <w:rPr>
          <w:iCs/>
          <w:color w:val="000000" w:themeColor="text1"/>
        </w:rPr>
        <w:t>into</w:t>
      </w:r>
      <w:r w:rsidRPr="0074121C">
        <w:rPr>
          <w:iCs/>
          <w:color w:val="000000" w:themeColor="text1"/>
        </w:rPr>
        <w:t xml:space="preserve"> love and happiness.  </w:t>
      </w:r>
      <w:r w:rsidR="0020539E" w:rsidRPr="0074121C">
        <w:rPr>
          <w:iCs/>
          <w:color w:val="000000" w:themeColor="text1"/>
        </w:rPr>
        <w:t>I’ve seen n</w:t>
      </w:r>
      <w:r w:rsidRPr="0074121C">
        <w:rPr>
          <w:iCs/>
          <w:color w:val="000000" w:themeColor="text1"/>
        </w:rPr>
        <w:t>othing</w:t>
      </w:r>
      <w:r w:rsidR="0020539E" w:rsidRPr="0074121C">
        <w:rPr>
          <w:iCs/>
          <w:color w:val="000000" w:themeColor="text1"/>
        </w:rPr>
        <w:t xml:space="preserve"> that</w:t>
      </w:r>
      <w:r w:rsidRPr="0074121C">
        <w:rPr>
          <w:iCs/>
          <w:color w:val="000000" w:themeColor="text1"/>
        </w:rPr>
        <w:t xml:space="preserve"> works </w:t>
      </w:r>
      <w:r w:rsidR="002D34E2" w:rsidRPr="0074121C">
        <w:rPr>
          <w:iCs/>
          <w:color w:val="000000" w:themeColor="text1"/>
        </w:rPr>
        <w:t>like</w:t>
      </w:r>
      <w:r w:rsidRPr="0074121C">
        <w:rPr>
          <w:iCs/>
          <w:color w:val="000000" w:themeColor="text1"/>
        </w:rPr>
        <w:t xml:space="preserve"> these four keys.</w:t>
      </w:r>
    </w:p>
    <w:p w14:paraId="58CC7887" w14:textId="4B67A1B4" w:rsidR="004C3E08" w:rsidRPr="0074121C" w:rsidRDefault="0020539E" w:rsidP="004C3E08">
      <w:pPr>
        <w:spacing w:line="360" w:lineRule="auto"/>
        <w:rPr>
          <w:iCs/>
          <w:color w:val="000000" w:themeColor="text1"/>
        </w:rPr>
      </w:pPr>
      <w:r w:rsidRPr="0074121C">
        <w:rPr>
          <w:iCs/>
          <w:color w:val="000000" w:themeColor="text1"/>
        </w:rPr>
        <w:tab/>
        <w:t>The final validation came from the good souls at</w:t>
      </w:r>
      <w:r w:rsidR="004C3E08" w:rsidRPr="0074121C">
        <w:rPr>
          <w:iCs/>
          <w:color w:val="000000" w:themeColor="text1"/>
        </w:rPr>
        <w:t xml:space="preserve"> </w:t>
      </w:r>
      <w:r w:rsidR="004C3E08" w:rsidRPr="0074121C">
        <w:rPr>
          <w:i/>
          <w:iCs/>
          <w:color w:val="000000" w:themeColor="text1"/>
        </w:rPr>
        <w:t>Shelby Life</w:t>
      </w:r>
      <w:r w:rsidR="00AA4CB8">
        <w:rPr>
          <w:i/>
          <w:iCs/>
          <w:color w:val="000000" w:themeColor="text1"/>
        </w:rPr>
        <w:t xml:space="preserve"> </w:t>
      </w:r>
      <w:r w:rsidR="00AA4CB8">
        <w:rPr>
          <w:iCs/>
          <w:color w:val="000000" w:themeColor="text1"/>
        </w:rPr>
        <w:t>magazine</w:t>
      </w:r>
      <w:r w:rsidRPr="0074121C">
        <w:rPr>
          <w:i/>
          <w:iCs/>
          <w:color w:val="000000" w:themeColor="text1"/>
        </w:rPr>
        <w:t xml:space="preserve">.  </w:t>
      </w:r>
      <w:r w:rsidRPr="0074121C">
        <w:rPr>
          <w:iCs/>
          <w:color w:val="000000" w:themeColor="text1"/>
        </w:rPr>
        <w:t xml:space="preserve">It looked right to them, so </w:t>
      </w:r>
      <w:r w:rsidR="002D34E2" w:rsidRPr="0074121C">
        <w:rPr>
          <w:iCs/>
          <w:color w:val="000000" w:themeColor="text1"/>
        </w:rPr>
        <w:t xml:space="preserve">when they saw this article, </w:t>
      </w:r>
      <w:r w:rsidRPr="0074121C">
        <w:rPr>
          <w:iCs/>
          <w:color w:val="000000" w:themeColor="text1"/>
        </w:rPr>
        <w:t>they</w:t>
      </w:r>
      <w:r w:rsidR="004C3E08" w:rsidRPr="0074121C">
        <w:rPr>
          <w:iCs/>
          <w:color w:val="000000" w:themeColor="text1"/>
        </w:rPr>
        <w:t xml:space="preserve"> asked me to write a few</w:t>
      </w:r>
      <w:r w:rsidR="002D34E2" w:rsidRPr="0074121C">
        <w:rPr>
          <w:iCs/>
          <w:color w:val="000000" w:themeColor="text1"/>
        </w:rPr>
        <w:t xml:space="preserve"> more, written</w:t>
      </w:r>
      <w:r w:rsidR="004C3E08" w:rsidRPr="0074121C">
        <w:rPr>
          <w:iCs/>
          <w:color w:val="000000" w:themeColor="text1"/>
        </w:rPr>
        <w:t xml:space="preserve"> for readers who want their children and grandchildren to </w:t>
      </w:r>
      <w:r w:rsidRPr="0074121C">
        <w:rPr>
          <w:iCs/>
          <w:color w:val="000000" w:themeColor="text1"/>
        </w:rPr>
        <w:t>make healthier choices than the culture around them</w:t>
      </w:r>
      <w:r w:rsidR="004C3E08" w:rsidRPr="0074121C">
        <w:rPr>
          <w:iCs/>
          <w:color w:val="000000" w:themeColor="text1"/>
        </w:rPr>
        <w:t>.</w:t>
      </w:r>
      <w:r w:rsidRPr="0074121C">
        <w:rPr>
          <w:iCs/>
          <w:color w:val="000000" w:themeColor="text1"/>
        </w:rPr>
        <w:t xml:space="preserve">  Next </w:t>
      </w:r>
      <w:r w:rsidR="00803CC9">
        <w:rPr>
          <w:iCs/>
          <w:color w:val="000000" w:themeColor="text1"/>
        </w:rPr>
        <w:t>time</w:t>
      </w:r>
      <w:r w:rsidRPr="0074121C">
        <w:rPr>
          <w:iCs/>
          <w:color w:val="000000" w:themeColor="text1"/>
        </w:rPr>
        <w:t xml:space="preserve"> I’ll teach you how </w:t>
      </w:r>
      <w:r w:rsidR="002D34E2" w:rsidRPr="0074121C">
        <w:rPr>
          <w:iCs/>
          <w:color w:val="000000" w:themeColor="text1"/>
        </w:rPr>
        <w:t>this understanding of</w:t>
      </w:r>
      <w:r w:rsidR="00E06E3A" w:rsidRPr="0074121C">
        <w:rPr>
          <w:iCs/>
          <w:color w:val="000000" w:themeColor="text1"/>
        </w:rPr>
        <w:t xml:space="preserve"> wellness can prepare you to teach younger loved ones to feel safe in all situations, </w:t>
      </w:r>
      <w:r w:rsidR="002D34E2" w:rsidRPr="0074121C">
        <w:rPr>
          <w:iCs/>
          <w:color w:val="000000" w:themeColor="text1"/>
        </w:rPr>
        <w:t xml:space="preserve">even </w:t>
      </w:r>
      <w:r w:rsidR="00E06E3A" w:rsidRPr="0074121C">
        <w:rPr>
          <w:iCs/>
          <w:color w:val="000000" w:themeColor="text1"/>
        </w:rPr>
        <w:t>bullying, trauma, and abuse.</w:t>
      </w:r>
    </w:p>
    <w:p w14:paraId="1BA18F5B" w14:textId="61B359E5" w:rsidR="00E06E3A" w:rsidRPr="0074121C" w:rsidRDefault="00E06E3A" w:rsidP="004C3E08">
      <w:pPr>
        <w:spacing w:line="360" w:lineRule="auto"/>
        <w:rPr>
          <w:iCs/>
          <w:color w:val="000000" w:themeColor="text1"/>
        </w:rPr>
      </w:pPr>
      <w:r w:rsidRPr="0074121C">
        <w:rPr>
          <w:iCs/>
          <w:color w:val="000000" w:themeColor="text1"/>
        </w:rPr>
        <w:tab/>
      </w:r>
      <w:r w:rsidRPr="0074121C">
        <w:rPr>
          <w:iCs/>
          <w:color w:val="000000" w:themeColor="text1"/>
        </w:rPr>
        <w:tab/>
      </w:r>
      <w:r w:rsidRPr="0074121C">
        <w:rPr>
          <w:iCs/>
          <w:color w:val="000000" w:themeColor="text1"/>
        </w:rPr>
        <w:tab/>
      </w:r>
      <w:r w:rsidRPr="0074121C">
        <w:rPr>
          <w:iCs/>
          <w:color w:val="000000" w:themeColor="text1"/>
        </w:rPr>
        <w:tab/>
      </w:r>
      <w:r w:rsidRPr="0074121C">
        <w:rPr>
          <w:iCs/>
          <w:color w:val="000000" w:themeColor="text1"/>
        </w:rPr>
        <w:tab/>
      </w:r>
      <w:r w:rsidRPr="0074121C">
        <w:rPr>
          <w:iCs/>
          <w:color w:val="000000" w:themeColor="text1"/>
        </w:rPr>
        <w:tab/>
      </w:r>
      <w:r w:rsidRPr="0074121C">
        <w:rPr>
          <w:iCs/>
          <w:color w:val="000000" w:themeColor="text1"/>
        </w:rPr>
        <w:tab/>
      </w:r>
    </w:p>
    <w:p w14:paraId="07087322" w14:textId="493C2C67" w:rsidR="00A54E93" w:rsidRPr="0074121C" w:rsidRDefault="00A54E93">
      <w:pPr>
        <w:rPr>
          <w:iCs/>
          <w:color w:val="000000" w:themeColor="text1"/>
        </w:rPr>
      </w:pPr>
      <w:r w:rsidRPr="0074121C">
        <w:rPr>
          <w:iCs/>
          <w:color w:val="000000" w:themeColor="text1"/>
        </w:rPr>
        <w:br w:type="page"/>
      </w:r>
    </w:p>
    <w:p w14:paraId="67F94621" w14:textId="77777777" w:rsidR="00A54E93" w:rsidRPr="0074121C" w:rsidRDefault="00A54E93" w:rsidP="00A54E93">
      <w:pPr>
        <w:spacing w:line="360" w:lineRule="auto"/>
        <w:rPr>
          <w:b/>
          <w:i/>
          <w:color w:val="000000" w:themeColor="text1"/>
        </w:rPr>
      </w:pPr>
    </w:p>
    <w:p w14:paraId="61044F41" w14:textId="77777777" w:rsidR="00A54E93" w:rsidRPr="0074121C" w:rsidRDefault="00A54E93" w:rsidP="00A54E93">
      <w:pPr>
        <w:spacing w:line="360" w:lineRule="auto"/>
        <w:jc w:val="center"/>
        <w:rPr>
          <w:rFonts w:ascii="Comic Sans MS" w:hAnsi="Comic Sans MS"/>
          <w:b/>
          <w:iCs/>
          <w:color w:val="000000" w:themeColor="text1"/>
        </w:rPr>
      </w:pPr>
      <w:r w:rsidRPr="0074121C">
        <w:rPr>
          <w:rFonts w:ascii="Comic Sans MS" w:hAnsi="Comic Sans MS"/>
          <w:b/>
          <w:iCs/>
          <w:color w:val="000000" w:themeColor="text1"/>
        </w:rPr>
        <w:t>RAISING COURAGEOUS CHILDREN WITH PEACE OF MIND</w:t>
      </w:r>
    </w:p>
    <w:p w14:paraId="7D6166B2" w14:textId="77777777" w:rsidR="00A54E93" w:rsidRPr="0074121C" w:rsidRDefault="00A54E93" w:rsidP="00A54E93">
      <w:pPr>
        <w:spacing w:line="360" w:lineRule="auto"/>
        <w:jc w:val="center"/>
        <w:rPr>
          <w:i/>
          <w:iCs/>
          <w:color w:val="000000" w:themeColor="text1"/>
        </w:rPr>
      </w:pPr>
      <w:r w:rsidRPr="0074121C">
        <w:rPr>
          <w:i/>
          <w:iCs/>
          <w:color w:val="000000" w:themeColor="text1"/>
        </w:rPr>
        <w:t>by Paul Schmidt, PhD</w:t>
      </w:r>
    </w:p>
    <w:p w14:paraId="1CADC50F" w14:textId="77777777" w:rsidR="00A54E93" w:rsidRPr="0074121C" w:rsidRDefault="00A54E93" w:rsidP="00A54E93">
      <w:pPr>
        <w:spacing w:line="360" w:lineRule="auto"/>
        <w:rPr>
          <w:i/>
          <w:iCs/>
          <w:color w:val="000000" w:themeColor="text1"/>
        </w:rPr>
      </w:pPr>
      <w:r w:rsidRPr="0074121C">
        <w:rPr>
          <w:i/>
          <w:iCs/>
          <w:color w:val="000000" w:themeColor="text1"/>
        </w:rPr>
        <w:tab/>
      </w:r>
    </w:p>
    <w:p w14:paraId="516D96CE" w14:textId="1AD0C16F" w:rsidR="00A54E93" w:rsidRPr="0074121C" w:rsidRDefault="00A54E93" w:rsidP="00A54E93">
      <w:pPr>
        <w:spacing w:line="360" w:lineRule="auto"/>
        <w:rPr>
          <w:iCs/>
          <w:color w:val="000000" w:themeColor="text1"/>
        </w:rPr>
      </w:pPr>
      <w:r w:rsidRPr="0074121C">
        <w:rPr>
          <w:iCs/>
          <w:color w:val="000000" w:themeColor="text1"/>
        </w:rPr>
        <w:tab/>
        <w:t xml:space="preserve">We can’t expect our children to find courage and peace of mind in fearful situations </w:t>
      </w:r>
      <w:r w:rsidR="0074121C" w:rsidRPr="0074121C">
        <w:rPr>
          <w:iCs/>
          <w:color w:val="000000" w:themeColor="text1"/>
        </w:rPr>
        <w:t>any more than</w:t>
      </w:r>
      <w:r w:rsidRPr="0074121C">
        <w:rPr>
          <w:iCs/>
          <w:color w:val="000000" w:themeColor="text1"/>
        </w:rPr>
        <w:t xml:space="preserve"> we have found them ourselves.  </w:t>
      </w:r>
      <w:r w:rsidR="0074121C" w:rsidRPr="0074121C">
        <w:rPr>
          <w:iCs/>
          <w:color w:val="000000" w:themeColor="text1"/>
          <w:u w:val="single"/>
        </w:rPr>
        <w:t>The two biggest powers we have against fear are choosing what to believe in ahead of time, and on the spot, what to pay attention to</w:t>
      </w:r>
      <w:r w:rsidR="0074121C">
        <w:rPr>
          <w:iCs/>
          <w:color w:val="000000" w:themeColor="text1"/>
        </w:rPr>
        <w:t xml:space="preserve">.  </w:t>
      </w:r>
      <w:r w:rsidRPr="0074121C">
        <w:rPr>
          <w:iCs/>
          <w:color w:val="000000" w:themeColor="text1"/>
        </w:rPr>
        <w:t>Our beliefs serve as a</w:t>
      </w:r>
      <w:r w:rsidR="0074121C" w:rsidRPr="0074121C">
        <w:rPr>
          <w:iCs/>
          <w:color w:val="000000" w:themeColor="text1"/>
        </w:rPr>
        <w:t>n</w:t>
      </w:r>
      <w:r w:rsidRPr="0074121C">
        <w:rPr>
          <w:iCs/>
          <w:color w:val="000000" w:themeColor="text1"/>
        </w:rPr>
        <w:t xml:space="preserve"> </w:t>
      </w:r>
      <w:r w:rsidRPr="0074121C">
        <w:rPr>
          <w:i/>
          <w:iCs/>
          <w:color w:val="000000" w:themeColor="text1"/>
        </w:rPr>
        <w:t>inoculation</w:t>
      </w:r>
      <w:r w:rsidR="0074121C" w:rsidRPr="0074121C">
        <w:rPr>
          <w:i/>
          <w:iCs/>
          <w:color w:val="000000" w:themeColor="text1"/>
        </w:rPr>
        <w:t xml:space="preserve"> of peace</w:t>
      </w:r>
      <w:r w:rsidRPr="0074121C">
        <w:rPr>
          <w:iCs/>
          <w:color w:val="000000" w:themeColor="text1"/>
        </w:rPr>
        <w:t xml:space="preserve"> to prevent infection by those who would enslave us to fear.  In the moment, our beliefs enable us to pay attention to sources of strength and hope that work like </w:t>
      </w:r>
      <w:r w:rsidRPr="0074121C">
        <w:rPr>
          <w:i/>
          <w:iCs/>
          <w:color w:val="000000" w:themeColor="text1"/>
        </w:rPr>
        <w:t>inhaler</w:t>
      </w:r>
      <w:r w:rsidR="0074121C">
        <w:rPr>
          <w:i/>
          <w:iCs/>
          <w:color w:val="000000" w:themeColor="text1"/>
        </w:rPr>
        <w:t>s</w:t>
      </w:r>
      <w:r w:rsidR="0074121C" w:rsidRPr="0074121C">
        <w:rPr>
          <w:i/>
          <w:iCs/>
          <w:color w:val="000000" w:themeColor="text1"/>
        </w:rPr>
        <w:t xml:space="preserve"> of courage</w:t>
      </w:r>
      <w:r w:rsidRPr="0074121C">
        <w:rPr>
          <w:iCs/>
          <w:color w:val="000000" w:themeColor="text1"/>
        </w:rPr>
        <w:t xml:space="preserve">, to give us </w:t>
      </w:r>
      <w:r w:rsidR="0074121C" w:rsidRPr="0074121C">
        <w:rPr>
          <w:iCs/>
          <w:color w:val="000000" w:themeColor="text1"/>
        </w:rPr>
        <w:t>confidence</w:t>
      </w:r>
      <w:r w:rsidRPr="0074121C">
        <w:rPr>
          <w:iCs/>
          <w:color w:val="000000" w:themeColor="text1"/>
        </w:rPr>
        <w:t xml:space="preserve"> when we need </w:t>
      </w:r>
      <w:r w:rsidR="0074121C" w:rsidRPr="0074121C">
        <w:rPr>
          <w:iCs/>
          <w:color w:val="000000" w:themeColor="text1"/>
        </w:rPr>
        <w:t>it</w:t>
      </w:r>
      <w:r w:rsidRPr="0074121C">
        <w:rPr>
          <w:iCs/>
          <w:color w:val="000000" w:themeColor="text1"/>
        </w:rPr>
        <w:t xml:space="preserve"> most.  </w:t>
      </w:r>
    </w:p>
    <w:p w14:paraId="743F4C2D" w14:textId="55998947" w:rsidR="00A54E93" w:rsidRPr="0074121C" w:rsidRDefault="00A54E93" w:rsidP="00A54E93">
      <w:pPr>
        <w:spacing w:line="360" w:lineRule="auto"/>
        <w:rPr>
          <w:color w:val="000000" w:themeColor="text1"/>
        </w:rPr>
      </w:pPr>
      <w:r w:rsidRPr="0074121C">
        <w:rPr>
          <w:color w:val="000000" w:themeColor="text1"/>
        </w:rPr>
        <w:tab/>
      </w:r>
      <w:r w:rsidR="0074121C" w:rsidRPr="0074121C">
        <w:rPr>
          <w:color w:val="000000" w:themeColor="text1"/>
        </w:rPr>
        <w:t>We need to find healthy role models to follow</w:t>
      </w:r>
      <w:r w:rsidR="0074121C">
        <w:rPr>
          <w:color w:val="000000" w:themeColor="text1"/>
        </w:rPr>
        <w:t>,</w:t>
      </w:r>
      <w:r w:rsidR="0074121C" w:rsidRPr="0074121C">
        <w:rPr>
          <w:color w:val="000000" w:themeColor="text1"/>
        </w:rPr>
        <w:t xml:space="preserve"> ones that grow not fear but faith.  </w:t>
      </w:r>
      <w:r w:rsidRPr="0074121C">
        <w:rPr>
          <w:i/>
          <w:color w:val="000000" w:themeColor="text1"/>
        </w:rPr>
        <w:t xml:space="preserve">We will know them by their fruits – </w:t>
      </w:r>
      <w:r w:rsidRPr="0074121C">
        <w:rPr>
          <w:color w:val="000000" w:themeColor="text1"/>
        </w:rPr>
        <w:t xml:space="preserve">the lifestyles and attitudes of </w:t>
      </w:r>
      <w:r w:rsidR="0074121C" w:rsidRPr="0074121C">
        <w:rPr>
          <w:color w:val="000000" w:themeColor="text1"/>
        </w:rPr>
        <w:t>wellbeing</w:t>
      </w:r>
      <w:r w:rsidRPr="0074121C">
        <w:rPr>
          <w:color w:val="000000" w:themeColor="text1"/>
        </w:rPr>
        <w:t xml:space="preserve">.  We lose our freedom when we trust and pay attention to anyone who puts out words and deeds that bring insecurity, worry, panic, doubt, confusion, and mistrust.  By contrast, we gain freedom when we rely on people who trust in some higher power that brings peace, hope, confidence, courage, and calm.  </w:t>
      </w:r>
    </w:p>
    <w:p w14:paraId="0C8EE307" w14:textId="77777777" w:rsidR="0074121C" w:rsidRPr="0074121C" w:rsidRDefault="0074121C" w:rsidP="0074121C">
      <w:pPr>
        <w:spacing w:line="360" w:lineRule="auto"/>
        <w:rPr>
          <w:b/>
          <w:color w:val="000000" w:themeColor="text1"/>
        </w:rPr>
      </w:pPr>
    </w:p>
    <w:p w14:paraId="60A843C1" w14:textId="77777777" w:rsidR="0074121C" w:rsidRPr="0074121C" w:rsidRDefault="0074121C" w:rsidP="0074121C">
      <w:pPr>
        <w:spacing w:line="360" w:lineRule="auto"/>
        <w:jc w:val="center"/>
        <w:rPr>
          <w:b/>
          <w:color w:val="000000" w:themeColor="text1"/>
        </w:rPr>
      </w:pPr>
      <w:r w:rsidRPr="0074121C">
        <w:rPr>
          <w:b/>
          <w:color w:val="000000" w:themeColor="text1"/>
        </w:rPr>
        <w:t>Share your Past Anxieties</w:t>
      </w:r>
    </w:p>
    <w:p w14:paraId="323C3681" w14:textId="231DCC2D" w:rsidR="0074121C" w:rsidRPr="0074121C" w:rsidRDefault="0074121C" w:rsidP="0074121C">
      <w:pPr>
        <w:spacing w:line="360" w:lineRule="auto"/>
        <w:rPr>
          <w:color w:val="000000" w:themeColor="text1"/>
        </w:rPr>
      </w:pPr>
      <w:r w:rsidRPr="0074121C">
        <w:rPr>
          <w:i/>
          <w:color w:val="000000" w:themeColor="text1"/>
        </w:rPr>
        <w:tab/>
      </w:r>
      <w:r w:rsidRPr="0074121C">
        <w:rPr>
          <w:color w:val="000000" w:themeColor="text1"/>
        </w:rPr>
        <w:t xml:space="preserve">When news comes into your family of bullies in school and adult life, or of terrifying episodes of traumatic abuse, talk about </w:t>
      </w:r>
      <w:r>
        <w:rPr>
          <w:color w:val="000000" w:themeColor="text1"/>
        </w:rPr>
        <w:t xml:space="preserve">how </w:t>
      </w:r>
      <w:r w:rsidRPr="0074121C">
        <w:rPr>
          <w:color w:val="000000" w:themeColor="text1"/>
        </w:rPr>
        <w:t xml:space="preserve">the victims could </w:t>
      </w:r>
      <w:r>
        <w:rPr>
          <w:color w:val="000000" w:themeColor="text1"/>
        </w:rPr>
        <w:t>have inhaled courage</w:t>
      </w:r>
      <w:r w:rsidRPr="0074121C">
        <w:rPr>
          <w:color w:val="000000" w:themeColor="text1"/>
        </w:rPr>
        <w:t xml:space="preserve">.   </w:t>
      </w:r>
      <w:r w:rsidRPr="0074121C">
        <w:rPr>
          <w:i/>
          <w:color w:val="000000" w:themeColor="text1"/>
        </w:rPr>
        <w:t>Tell children about your past and present troubles</w:t>
      </w:r>
      <w:r w:rsidRPr="0074121C">
        <w:rPr>
          <w:color w:val="000000" w:themeColor="text1"/>
        </w:rPr>
        <w:t xml:space="preserve"> with these things.  Share what happened when you relied too much on yourself, and on other self-centered people.  Ask yourself where you go in a crisis to find security.  </w:t>
      </w:r>
      <w:r>
        <w:rPr>
          <w:color w:val="000000" w:themeColor="text1"/>
        </w:rPr>
        <w:t>(To learn more, a</w:t>
      </w:r>
      <w:r w:rsidRPr="0074121C">
        <w:rPr>
          <w:color w:val="000000" w:themeColor="text1"/>
        </w:rPr>
        <w:t xml:space="preserve">sk your loved ones where </w:t>
      </w:r>
      <w:r w:rsidRPr="0074121C">
        <w:rPr>
          <w:i/>
          <w:color w:val="000000" w:themeColor="text1"/>
        </w:rPr>
        <w:t>they</w:t>
      </w:r>
      <w:r w:rsidRPr="0074121C">
        <w:rPr>
          <w:color w:val="000000" w:themeColor="text1"/>
        </w:rPr>
        <w:t xml:space="preserve"> see you going for these things.</w:t>
      </w:r>
      <w:r>
        <w:rPr>
          <w:color w:val="000000" w:themeColor="text1"/>
        </w:rPr>
        <w:t>)</w:t>
      </w:r>
      <w:r w:rsidRPr="0074121C">
        <w:rPr>
          <w:color w:val="000000" w:themeColor="text1"/>
        </w:rPr>
        <w:t xml:space="preserve">  Children need to see you trusting in a higher source of protection than yourself, one that not only protects you, but indwells you, where it blesses you to bless others.  </w:t>
      </w:r>
    </w:p>
    <w:p w14:paraId="59CE01CA" w14:textId="21E9C226" w:rsidR="00A54E93" w:rsidRPr="0074121C" w:rsidRDefault="0074121C" w:rsidP="00A54E93">
      <w:pPr>
        <w:spacing w:line="360" w:lineRule="auto"/>
        <w:rPr>
          <w:color w:val="000000" w:themeColor="text1"/>
        </w:rPr>
      </w:pPr>
      <w:r w:rsidRPr="0074121C">
        <w:rPr>
          <w:color w:val="000000" w:themeColor="text1"/>
        </w:rPr>
        <w:tab/>
        <w:t xml:space="preserve"> </w:t>
      </w:r>
    </w:p>
    <w:p w14:paraId="1FC9FADB" w14:textId="26AC26A0" w:rsidR="0074121C" w:rsidRPr="0074121C" w:rsidRDefault="0074121C" w:rsidP="0074121C">
      <w:pPr>
        <w:spacing w:line="360" w:lineRule="auto"/>
        <w:jc w:val="center"/>
        <w:rPr>
          <w:b/>
          <w:color w:val="000000" w:themeColor="text1"/>
        </w:rPr>
      </w:pPr>
      <w:r w:rsidRPr="0074121C">
        <w:rPr>
          <w:b/>
          <w:color w:val="000000" w:themeColor="text1"/>
        </w:rPr>
        <w:t>Teach them a Fire Drill</w:t>
      </w:r>
    </w:p>
    <w:p w14:paraId="35529574" w14:textId="414B0947" w:rsidR="0074121C" w:rsidRDefault="0074121C" w:rsidP="0074121C">
      <w:pPr>
        <w:spacing w:line="360" w:lineRule="auto"/>
        <w:rPr>
          <w:color w:val="000000" w:themeColor="text1"/>
        </w:rPr>
      </w:pPr>
      <w:r w:rsidRPr="0074121C">
        <w:rPr>
          <w:b/>
          <w:color w:val="000000" w:themeColor="text1"/>
        </w:rPr>
        <w:tab/>
      </w:r>
      <w:r w:rsidRPr="0074121C">
        <w:rPr>
          <w:color w:val="000000" w:themeColor="text1"/>
        </w:rPr>
        <w:t xml:space="preserve">In elementary school, we learned to </w:t>
      </w:r>
      <w:r>
        <w:rPr>
          <w:color w:val="000000" w:themeColor="text1"/>
        </w:rPr>
        <w:t xml:space="preserve">imagine and rehearse fires and </w:t>
      </w:r>
      <w:r w:rsidRPr="0074121C">
        <w:rPr>
          <w:color w:val="000000" w:themeColor="text1"/>
        </w:rPr>
        <w:t>practice</w:t>
      </w:r>
      <w:r>
        <w:rPr>
          <w:color w:val="000000" w:themeColor="text1"/>
        </w:rPr>
        <w:t xml:space="preserve"> getting to safety.  </w:t>
      </w:r>
      <w:proofErr w:type="gramStart"/>
      <w:r>
        <w:rPr>
          <w:color w:val="000000" w:themeColor="text1"/>
        </w:rPr>
        <w:t>Likewise</w:t>
      </w:r>
      <w:proofErr w:type="gramEnd"/>
      <w:r>
        <w:rPr>
          <w:color w:val="000000" w:themeColor="text1"/>
        </w:rPr>
        <w:t xml:space="preserve"> y</w:t>
      </w:r>
      <w:r w:rsidRPr="0074121C">
        <w:rPr>
          <w:color w:val="000000" w:themeColor="text1"/>
        </w:rPr>
        <w:t xml:space="preserve">ou can teach </w:t>
      </w:r>
      <w:r>
        <w:rPr>
          <w:color w:val="000000" w:themeColor="text1"/>
        </w:rPr>
        <w:t>children to imagine a fearful situation, take a couple of deep breaths, and access the strongest, sweetest spirit they have ever known</w:t>
      </w:r>
      <w:r w:rsidRPr="0074121C">
        <w:rPr>
          <w:color w:val="000000" w:themeColor="text1"/>
        </w:rPr>
        <w:t xml:space="preserve"> </w:t>
      </w:r>
      <w:r>
        <w:rPr>
          <w:color w:val="000000" w:themeColor="text1"/>
        </w:rPr>
        <w:t xml:space="preserve">(their grandmother, maybe you, ideally God’s indwelling spirit of love).  </w:t>
      </w:r>
      <w:proofErr w:type="gramStart"/>
      <w:r>
        <w:rPr>
          <w:color w:val="000000" w:themeColor="text1"/>
        </w:rPr>
        <w:t>Next</w:t>
      </w:r>
      <w:proofErr w:type="gramEnd"/>
      <w:r>
        <w:rPr>
          <w:color w:val="000000" w:themeColor="text1"/>
        </w:rPr>
        <w:t xml:space="preserve"> they can listen to words of affirmation and comfort coming from that sweet strength.  They can practice saying these words to themselves, maybe saving them into their </w:t>
      </w:r>
      <w:r w:rsidR="00A57701">
        <w:rPr>
          <w:color w:val="000000" w:themeColor="text1"/>
        </w:rPr>
        <w:t>journal</w:t>
      </w:r>
      <w:r>
        <w:rPr>
          <w:color w:val="000000" w:themeColor="text1"/>
        </w:rPr>
        <w:t xml:space="preserve">s or phones.  </w:t>
      </w:r>
    </w:p>
    <w:p w14:paraId="4624A830" w14:textId="3875FBDF" w:rsidR="0074121C" w:rsidRDefault="0074121C" w:rsidP="0074121C">
      <w:pPr>
        <w:spacing w:line="360" w:lineRule="auto"/>
        <w:rPr>
          <w:sz w:val="23"/>
          <w:szCs w:val="23"/>
        </w:rPr>
      </w:pPr>
      <w:r>
        <w:rPr>
          <w:color w:val="000000" w:themeColor="text1"/>
        </w:rPr>
        <w:lastRenderedPageBreak/>
        <w:tab/>
        <w:t>Fire drills can include scriptures like the 23</w:t>
      </w:r>
      <w:r w:rsidRPr="0074121C">
        <w:rPr>
          <w:color w:val="000000" w:themeColor="text1"/>
          <w:vertAlign w:val="superscript"/>
        </w:rPr>
        <w:t>rd</w:t>
      </w:r>
      <w:r>
        <w:rPr>
          <w:color w:val="000000" w:themeColor="text1"/>
        </w:rPr>
        <w:t xml:space="preserve"> psalm, or prayers.  One formula some people use is a series of rehearsed behaviors recalled with the letters </w:t>
      </w:r>
      <w:r w:rsidRPr="0074121C">
        <w:rPr>
          <w:b/>
          <w:color w:val="000000" w:themeColor="text1"/>
        </w:rPr>
        <w:t xml:space="preserve">S-A-F-E:  </w:t>
      </w:r>
      <w:r w:rsidRPr="00B810EB">
        <w:rPr>
          <w:b/>
          <w:sz w:val="23"/>
          <w:szCs w:val="23"/>
        </w:rPr>
        <w:t>S</w:t>
      </w:r>
      <w:r w:rsidRPr="00B810EB">
        <w:rPr>
          <w:sz w:val="23"/>
          <w:szCs w:val="23"/>
        </w:rPr>
        <w:t xml:space="preserve">upport and </w:t>
      </w:r>
      <w:r w:rsidRPr="00B810EB">
        <w:rPr>
          <w:b/>
          <w:sz w:val="23"/>
          <w:szCs w:val="23"/>
        </w:rPr>
        <w:t>S</w:t>
      </w:r>
      <w:r w:rsidRPr="00B810EB">
        <w:rPr>
          <w:sz w:val="23"/>
          <w:szCs w:val="23"/>
        </w:rPr>
        <w:t>oothe</w:t>
      </w:r>
      <w:r>
        <w:rPr>
          <w:sz w:val="23"/>
          <w:szCs w:val="23"/>
        </w:rPr>
        <w:t xml:space="preserve"> your</w:t>
      </w:r>
      <w:r w:rsidRPr="00B810EB">
        <w:rPr>
          <w:sz w:val="23"/>
          <w:szCs w:val="23"/>
        </w:rPr>
        <w:t>self</w:t>
      </w:r>
      <w:r>
        <w:rPr>
          <w:sz w:val="23"/>
          <w:szCs w:val="23"/>
        </w:rPr>
        <w:t xml:space="preserve">, </w:t>
      </w:r>
      <w:proofErr w:type="gramStart"/>
      <w:r w:rsidRPr="00B810EB">
        <w:rPr>
          <w:b/>
          <w:sz w:val="23"/>
          <w:szCs w:val="23"/>
        </w:rPr>
        <w:t>A</w:t>
      </w:r>
      <w:r w:rsidRPr="00B810EB">
        <w:rPr>
          <w:sz w:val="23"/>
          <w:szCs w:val="23"/>
        </w:rPr>
        <w:t>ffirm</w:t>
      </w:r>
      <w:proofErr w:type="gramEnd"/>
      <w:r w:rsidRPr="00B810EB">
        <w:rPr>
          <w:sz w:val="23"/>
          <w:szCs w:val="23"/>
        </w:rPr>
        <w:t xml:space="preserve"> </w:t>
      </w:r>
      <w:r>
        <w:rPr>
          <w:sz w:val="23"/>
          <w:szCs w:val="23"/>
        </w:rPr>
        <w:t>your</w:t>
      </w:r>
      <w:r w:rsidRPr="00B810EB">
        <w:rPr>
          <w:sz w:val="23"/>
          <w:szCs w:val="23"/>
        </w:rPr>
        <w:t xml:space="preserve"> </w:t>
      </w:r>
      <w:r w:rsidRPr="00B810EB">
        <w:rPr>
          <w:b/>
          <w:sz w:val="23"/>
          <w:szCs w:val="23"/>
        </w:rPr>
        <w:t>A</w:t>
      </w:r>
      <w:r w:rsidRPr="00B810EB">
        <w:rPr>
          <w:sz w:val="23"/>
          <w:szCs w:val="23"/>
        </w:rPr>
        <w:t>ssets</w:t>
      </w:r>
      <w:r>
        <w:rPr>
          <w:sz w:val="23"/>
          <w:szCs w:val="23"/>
        </w:rPr>
        <w:t xml:space="preserve"> </w:t>
      </w:r>
      <w:r w:rsidRPr="00B810EB">
        <w:rPr>
          <w:sz w:val="23"/>
          <w:szCs w:val="23"/>
        </w:rPr>
        <w:t xml:space="preserve">and </w:t>
      </w:r>
      <w:r w:rsidRPr="00B810EB">
        <w:rPr>
          <w:b/>
          <w:sz w:val="23"/>
          <w:szCs w:val="23"/>
        </w:rPr>
        <w:t>A</w:t>
      </w:r>
      <w:r w:rsidRPr="00B810EB">
        <w:rPr>
          <w:sz w:val="23"/>
          <w:szCs w:val="23"/>
        </w:rPr>
        <w:t>lliances</w:t>
      </w:r>
      <w:r>
        <w:rPr>
          <w:sz w:val="23"/>
          <w:szCs w:val="23"/>
        </w:rPr>
        <w:t xml:space="preserve">, </w:t>
      </w:r>
      <w:r w:rsidRPr="00B810EB">
        <w:rPr>
          <w:b/>
          <w:sz w:val="23"/>
          <w:szCs w:val="23"/>
        </w:rPr>
        <w:t>F</w:t>
      </w:r>
      <w:r w:rsidRPr="00B810EB">
        <w:rPr>
          <w:sz w:val="23"/>
          <w:szCs w:val="23"/>
        </w:rPr>
        <w:t xml:space="preserve">ocus on the </w:t>
      </w:r>
      <w:r w:rsidRPr="00B810EB">
        <w:rPr>
          <w:b/>
          <w:sz w:val="23"/>
          <w:szCs w:val="23"/>
        </w:rPr>
        <w:t>F</w:t>
      </w:r>
      <w:r w:rsidRPr="00B810EB">
        <w:rPr>
          <w:sz w:val="23"/>
          <w:szCs w:val="23"/>
        </w:rPr>
        <w:t>uture</w:t>
      </w:r>
      <w:r>
        <w:rPr>
          <w:sz w:val="23"/>
          <w:szCs w:val="23"/>
        </w:rPr>
        <w:t xml:space="preserve">, and </w:t>
      </w:r>
      <w:r w:rsidRPr="00B810EB">
        <w:rPr>
          <w:b/>
          <w:sz w:val="23"/>
          <w:szCs w:val="23"/>
        </w:rPr>
        <w:t>E</w:t>
      </w:r>
      <w:r w:rsidRPr="00B810EB">
        <w:rPr>
          <w:sz w:val="23"/>
          <w:szCs w:val="23"/>
        </w:rPr>
        <w:t xml:space="preserve">ngage </w:t>
      </w:r>
      <w:r>
        <w:rPr>
          <w:sz w:val="23"/>
          <w:szCs w:val="23"/>
        </w:rPr>
        <w:t>your</w:t>
      </w:r>
      <w:r w:rsidRPr="00B810EB">
        <w:rPr>
          <w:sz w:val="23"/>
          <w:szCs w:val="23"/>
        </w:rPr>
        <w:t xml:space="preserve"> </w:t>
      </w:r>
      <w:r w:rsidRPr="00B810EB">
        <w:rPr>
          <w:b/>
          <w:sz w:val="23"/>
          <w:szCs w:val="23"/>
        </w:rPr>
        <w:t>E</w:t>
      </w:r>
      <w:r w:rsidRPr="00B810EB">
        <w:rPr>
          <w:sz w:val="23"/>
          <w:szCs w:val="23"/>
        </w:rPr>
        <w:t>ncouragers</w:t>
      </w:r>
      <w:r>
        <w:rPr>
          <w:sz w:val="23"/>
          <w:szCs w:val="23"/>
        </w:rPr>
        <w:t xml:space="preserve">.  </w:t>
      </w:r>
      <w:proofErr w:type="gramStart"/>
      <w:r>
        <w:rPr>
          <w:sz w:val="23"/>
          <w:szCs w:val="23"/>
        </w:rPr>
        <w:t>However</w:t>
      </w:r>
      <w:proofErr w:type="gramEnd"/>
      <w:r>
        <w:rPr>
          <w:sz w:val="23"/>
          <w:szCs w:val="23"/>
        </w:rPr>
        <w:t xml:space="preserve"> they do it, </w:t>
      </w:r>
      <w:r>
        <w:rPr>
          <w:color w:val="000000" w:themeColor="text1"/>
        </w:rPr>
        <w:t>practicing their fire drill will help children in the situations below.</w:t>
      </w:r>
    </w:p>
    <w:p w14:paraId="259A1638" w14:textId="1BEDAAAB" w:rsidR="0074121C" w:rsidRPr="0074121C" w:rsidRDefault="0074121C" w:rsidP="0074121C">
      <w:pPr>
        <w:spacing w:line="360" w:lineRule="auto"/>
        <w:rPr>
          <w:b/>
          <w:color w:val="000000" w:themeColor="text1"/>
        </w:rPr>
      </w:pPr>
    </w:p>
    <w:p w14:paraId="3B566B8A" w14:textId="7D68683E" w:rsidR="00A54E93" w:rsidRPr="0074121C" w:rsidRDefault="00A54E93" w:rsidP="00A54E93">
      <w:pPr>
        <w:spacing w:line="360" w:lineRule="auto"/>
        <w:jc w:val="center"/>
        <w:rPr>
          <w:color w:val="000000" w:themeColor="text1"/>
        </w:rPr>
      </w:pPr>
      <w:r w:rsidRPr="0074121C">
        <w:rPr>
          <w:b/>
          <w:color w:val="000000" w:themeColor="text1"/>
        </w:rPr>
        <w:t>Bullying at School</w:t>
      </w:r>
    </w:p>
    <w:p w14:paraId="3B5A5767" w14:textId="7C28E573" w:rsidR="00A54E93" w:rsidRPr="0074121C" w:rsidRDefault="00A54E93" w:rsidP="00A54E93">
      <w:pPr>
        <w:spacing w:line="360" w:lineRule="auto"/>
        <w:rPr>
          <w:color w:val="000000" w:themeColor="text1"/>
        </w:rPr>
      </w:pPr>
      <w:r w:rsidRPr="0074121C">
        <w:rPr>
          <w:color w:val="000000" w:themeColor="text1"/>
        </w:rPr>
        <w:tab/>
        <w:t xml:space="preserve">When someone tries to bully our children or their friends, they need the </w:t>
      </w:r>
      <w:r w:rsidRPr="0074121C">
        <w:rPr>
          <w:color w:val="000000" w:themeColor="text1"/>
          <w:u w:val="single"/>
        </w:rPr>
        <w:t>inoculating</w:t>
      </w:r>
      <w:r w:rsidRPr="0074121C">
        <w:rPr>
          <w:color w:val="000000" w:themeColor="text1"/>
        </w:rPr>
        <w:t xml:space="preserve"> belief that they aren’t alone.  Their bodies may be in danger, but </w:t>
      </w:r>
      <w:r w:rsidRPr="0074121C">
        <w:rPr>
          <w:i/>
          <w:color w:val="000000" w:themeColor="text1"/>
        </w:rPr>
        <w:t>their souls can travel,</w:t>
      </w:r>
      <w:r w:rsidRPr="0074121C">
        <w:rPr>
          <w:color w:val="000000" w:themeColor="text1"/>
        </w:rPr>
        <w:t xml:space="preserve"> to another time and place.  They can learn to imagine protective authority coming to their aid.  They can soon ask parents, grandparents, school officials, and other effective friends to discipline the bully.  More importantly, they can teach children effective responses to make when bullied.  For </w:t>
      </w:r>
      <w:r w:rsidRPr="0074121C">
        <w:rPr>
          <w:color w:val="000000" w:themeColor="text1"/>
          <w:u w:val="single"/>
        </w:rPr>
        <w:t>inhaling</w:t>
      </w:r>
      <w:r w:rsidRPr="0074121C">
        <w:rPr>
          <w:color w:val="000000" w:themeColor="text1"/>
        </w:rPr>
        <w:t xml:space="preserve">, pressure-relief responses they can use on the spot, I give ten practical tips on my blog:  </w:t>
      </w:r>
      <w:r w:rsidRPr="0074121C">
        <w:rPr>
          <w:b/>
          <w:color w:val="000000" w:themeColor="text1"/>
        </w:rPr>
        <w:t xml:space="preserve">mynewlife.com/bully-proof-your-child, </w:t>
      </w:r>
      <w:r w:rsidRPr="0074121C">
        <w:rPr>
          <w:color w:val="000000" w:themeColor="text1"/>
        </w:rPr>
        <w:t xml:space="preserve">plus my podcasts on handling anxiety and anger at </w:t>
      </w:r>
      <w:proofErr w:type="gramStart"/>
      <w:r w:rsidRPr="0074121C">
        <w:rPr>
          <w:b/>
          <w:color w:val="000000" w:themeColor="text1"/>
        </w:rPr>
        <w:t>brainfood.libsyn.com</w:t>
      </w:r>
      <w:r w:rsidRPr="0074121C">
        <w:rPr>
          <w:color w:val="000000" w:themeColor="text1"/>
        </w:rPr>
        <w:t xml:space="preserve"> .</w:t>
      </w:r>
      <w:proofErr w:type="gramEnd"/>
    </w:p>
    <w:p w14:paraId="07733B60" w14:textId="77777777" w:rsidR="00A54E93" w:rsidRPr="0074121C" w:rsidRDefault="00A54E93" w:rsidP="00A54E93">
      <w:pPr>
        <w:spacing w:line="360" w:lineRule="auto"/>
        <w:rPr>
          <w:color w:val="000000" w:themeColor="text1"/>
        </w:rPr>
      </w:pPr>
    </w:p>
    <w:p w14:paraId="4480A8DC" w14:textId="556D6FF5" w:rsidR="00A54E93" w:rsidRPr="0074121C" w:rsidRDefault="00A54E93" w:rsidP="00A54E93">
      <w:pPr>
        <w:spacing w:line="360" w:lineRule="auto"/>
        <w:jc w:val="center"/>
        <w:rPr>
          <w:color w:val="000000" w:themeColor="text1"/>
        </w:rPr>
      </w:pPr>
      <w:r w:rsidRPr="0074121C">
        <w:rPr>
          <w:b/>
          <w:color w:val="000000" w:themeColor="text1"/>
        </w:rPr>
        <w:t>Traumatic Abuse</w:t>
      </w:r>
    </w:p>
    <w:p w14:paraId="13D7EA67" w14:textId="541D1E86" w:rsidR="00A54E93" w:rsidRPr="0074121C" w:rsidRDefault="00A54E93" w:rsidP="00A54E93">
      <w:pPr>
        <w:spacing w:line="360" w:lineRule="auto"/>
        <w:rPr>
          <w:color w:val="000000" w:themeColor="text1"/>
        </w:rPr>
      </w:pPr>
      <w:r w:rsidRPr="0074121C">
        <w:rPr>
          <w:color w:val="000000" w:themeColor="text1"/>
        </w:rPr>
        <w:tab/>
        <w:t xml:space="preserve">All children need to be prepared to deal with being mistreated.  For children </w:t>
      </w:r>
      <w:r w:rsidRPr="0074121C">
        <w:rPr>
          <w:b/>
          <w:color w:val="000000" w:themeColor="text1"/>
        </w:rPr>
        <w:t>not to be</w:t>
      </w:r>
      <w:r w:rsidRPr="0074121C">
        <w:rPr>
          <w:color w:val="000000" w:themeColor="text1"/>
        </w:rPr>
        <w:t xml:space="preserve"> </w:t>
      </w:r>
      <w:r w:rsidRPr="0074121C">
        <w:rPr>
          <w:b/>
          <w:color w:val="000000" w:themeColor="text1"/>
        </w:rPr>
        <w:t xml:space="preserve">victimized </w:t>
      </w:r>
      <w:r w:rsidRPr="0074121C">
        <w:rPr>
          <w:color w:val="000000" w:themeColor="text1"/>
        </w:rPr>
        <w:t>by such incidents, they can learn to talk their feelings out with safe people</w:t>
      </w:r>
      <w:r w:rsidR="00996F02" w:rsidRPr="0074121C">
        <w:rPr>
          <w:color w:val="000000" w:themeColor="text1"/>
        </w:rPr>
        <w:t xml:space="preserve">, so they won’t take their anger at the abuser out on </w:t>
      </w:r>
      <w:r w:rsidRPr="0074121C">
        <w:rPr>
          <w:color w:val="000000" w:themeColor="text1"/>
        </w:rPr>
        <w:t xml:space="preserve">themselves and others.  The </w:t>
      </w:r>
      <w:r w:rsidR="00996F02" w:rsidRPr="0074121C">
        <w:rPr>
          <w:color w:val="000000" w:themeColor="text1"/>
        </w:rPr>
        <w:t>inoculation</w:t>
      </w:r>
      <w:r w:rsidR="0074121C">
        <w:rPr>
          <w:color w:val="000000" w:themeColor="text1"/>
        </w:rPr>
        <w:t xml:space="preserve"> of peace</w:t>
      </w:r>
      <w:r w:rsidR="00996F02" w:rsidRPr="0074121C">
        <w:rPr>
          <w:color w:val="000000" w:themeColor="text1"/>
        </w:rPr>
        <w:t xml:space="preserve"> is to believe </w:t>
      </w:r>
      <w:r w:rsidRPr="0074121C">
        <w:rPr>
          <w:color w:val="000000" w:themeColor="text1"/>
        </w:rPr>
        <w:t>that victim</w:t>
      </w:r>
      <w:r w:rsidR="00996F02" w:rsidRPr="0074121C">
        <w:rPr>
          <w:color w:val="000000" w:themeColor="text1"/>
        </w:rPr>
        <w:t>s</w:t>
      </w:r>
      <w:r w:rsidRPr="0074121C">
        <w:rPr>
          <w:color w:val="000000" w:themeColor="text1"/>
        </w:rPr>
        <w:t xml:space="preserve"> of traumatic abuse can learn to </w:t>
      </w:r>
      <w:r w:rsidRPr="0074121C">
        <w:rPr>
          <w:i/>
          <w:color w:val="000000" w:themeColor="text1"/>
        </w:rPr>
        <w:t>take responsibility for their own healing</w:t>
      </w:r>
      <w:r w:rsidRPr="0074121C">
        <w:rPr>
          <w:color w:val="000000" w:themeColor="text1"/>
        </w:rPr>
        <w:t xml:space="preserve">.  </w:t>
      </w:r>
      <w:r w:rsidR="0074121C">
        <w:rPr>
          <w:color w:val="000000" w:themeColor="text1"/>
        </w:rPr>
        <w:t>Inhalers of courage can include a fire drill, or p</w:t>
      </w:r>
      <w:r w:rsidR="00996F02" w:rsidRPr="0074121C">
        <w:rPr>
          <w:color w:val="000000" w:themeColor="text1"/>
        </w:rPr>
        <w:t xml:space="preserve">ractical instructions for healing from abuse (with and without professional help) given </w:t>
      </w:r>
      <w:r w:rsidRPr="0074121C">
        <w:rPr>
          <w:color w:val="000000" w:themeColor="text1"/>
        </w:rPr>
        <w:t xml:space="preserve">on my website </w:t>
      </w:r>
      <w:r w:rsidRPr="0074121C">
        <w:rPr>
          <w:b/>
          <w:color w:val="000000" w:themeColor="text1"/>
        </w:rPr>
        <w:t>mynewlife.com/recovering-from-trauma-and-abuse</w:t>
      </w:r>
      <w:r w:rsidR="0074121C">
        <w:rPr>
          <w:b/>
          <w:color w:val="000000" w:themeColor="text1"/>
        </w:rPr>
        <w:t>,</w:t>
      </w:r>
      <w:r w:rsidRPr="0074121C">
        <w:rPr>
          <w:b/>
          <w:color w:val="000000" w:themeColor="text1"/>
        </w:rPr>
        <w:t xml:space="preserve"> </w:t>
      </w:r>
      <w:r w:rsidRPr="0074121C">
        <w:rPr>
          <w:color w:val="000000" w:themeColor="text1"/>
        </w:rPr>
        <w:t>and</w:t>
      </w:r>
      <w:r w:rsidRPr="0074121C">
        <w:rPr>
          <w:b/>
          <w:color w:val="000000" w:themeColor="text1"/>
        </w:rPr>
        <w:t xml:space="preserve"> </w:t>
      </w:r>
      <w:r w:rsidR="00996F02" w:rsidRPr="0074121C">
        <w:rPr>
          <w:color w:val="000000" w:themeColor="text1"/>
        </w:rPr>
        <w:t>on</w:t>
      </w:r>
      <w:r w:rsidR="00996F02" w:rsidRPr="0074121C">
        <w:rPr>
          <w:b/>
          <w:color w:val="000000" w:themeColor="text1"/>
        </w:rPr>
        <w:t xml:space="preserve"> </w:t>
      </w:r>
      <w:r w:rsidRPr="0074121C">
        <w:rPr>
          <w:b/>
          <w:color w:val="000000" w:themeColor="text1"/>
        </w:rPr>
        <w:t xml:space="preserve">my podcasts </w:t>
      </w:r>
      <w:r w:rsidRPr="0074121C">
        <w:rPr>
          <w:color w:val="000000" w:themeColor="text1"/>
        </w:rPr>
        <w:t>linked above.</w:t>
      </w:r>
    </w:p>
    <w:p w14:paraId="11304404" w14:textId="03ADFEAF" w:rsidR="0074121C" w:rsidRPr="0074121C" w:rsidRDefault="0074121C" w:rsidP="00A54E93">
      <w:pPr>
        <w:spacing w:line="360" w:lineRule="auto"/>
        <w:rPr>
          <w:color w:val="000000" w:themeColor="text1"/>
        </w:rPr>
      </w:pPr>
    </w:p>
    <w:p w14:paraId="1B749506" w14:textId="4DEB4157" w:rsidR="0074121C" w:rsidRPr="0074121C" w:rsidRDefault="0074121C" w:rsidP="0074121C">
      <w:pPr>
        <w:spacing w:line="360" w:lineRule="auto"/>
        <w:rPr>
          <w:color w:val="000000" w:themeColor="text1"/>
        </w:rPr>
      </w:pPr>
      <w:r w:rsidRPr="0074121C">
        <w:rPr>
          <w:color w:val="000000" w:themeColor="text1"/>
        </w:rPr>
        <w:tab/>
        <w:t xml:space="preserve">The central lesson here is this:  we can </w:t>
      </w:r>
      <w:r w:rsidRPr="0074121C">
        <w:rPr>
          <w:b/>
          <w:i/>
          <w:color w:val="000000" w:themeColor="text1"/>
        </w:rPr>
        <w:t>feel our feelings</w:t>
      </w:r>
      <w:r w:rsidRPr="0074121C">
        <w:rPr>
          <w:color w:val="000000" w:themeColor="text1"/>
        </w:rPr>
        <w:t xml:space="preserve"> of fear and talk them out, so we can </w:t>
      </w:r>
      <w:r w:rsidRPr="0074121C">
        <w:rPr>
          <w:b/>
          <w:i/>
          <w:color w:val="000000" w:themeColor="text1"/>
        </w:rPr>
        <w:t xml:space="preserve">believe our beliefs </w:t>
      </w:r>
      <w:r w:rsidRPr="0074121C">
        <w:rPr>
          <w:color w:val="000000" w:themeColor="text1"/>
        </w:rPr>
        <w:t xml:space="preserve">that we are </w:t>
      </w:r>
      <w:r>
        <w:rPr>
          <w:color w:val="000000" w:themeColor="text1"/>
        </w:rPr>
        <w:t xml:space="preserve">always </w:t>
      </w:r>
      <w:r w:rsidRPr="0074121C">
        <w:rPr>
          <w:color w:val="000000" w:themeColor="text1"/>
        </w:rPr>
        <w:t xml:space="preserve">safe and sound inside our bodies where our higher power lives. </w:t>
      </w:r>
    </w:p>
    <w:p w14:paraId="45104003" w14:textId="77777777" w:rsidR="0074121C" w:rsidRPr="0074121C" w:rsidRDefault="0074121C" w:rsidP="00A54E93">
      <w:pPr>
        <w:spacing w:line="360" w:lineRule="auto"/>
        <w:rPr>
          <w:color w:val="000000" w:themeColor="text1"/>
        </w:rPr>
      </w:pPr>
    </w:p>
    <w:p w14:paraId="529FF32D" w14:textId="1D4DE36F" w:rsidR="00A54E93" w:rsidRPr="0074121C" w:rsidRDefault="00A54E93" w:rsidP="00A54E93">
      <w:pPr>
        <w:spacing w:line="360" w:lineRule="auto"/>
        <w:rPr>
          <w:i/>
          <w:color w:val="000000" w:themeColor="text1"/>
        </w:rPr>
      </w:pPr>
      <w:r w:rsidRPr="0074121C">
        <w:rPr>
          <w:color w:val="000000" w:themeColor="text1"/>
        </w:rPr>
        <w:tab/>
      </w:r>
      <w:r w:rsidRPr="0074121C">
        <w:rPr>
          <w:color w:val="000000" w:themeColor="text1"/>
        </w:rPr>
        <w:tab/>
      </w:r>
      <w:r w:rsidRPr="0074121C">
        <w:rPr>
          <w:color w:val="000000" w:themeColor="text1"/>
        </w:rPr>
        <w:tab/>
      </w:r>
      <w:r w:rsidRPr="0074121C">
        <w:rPr>
          <w:color w:val="000000" w:themeColor="text1"/>
        </w:rPr>
        <w:tab/>
      </w:r>
      <w:r w:rsidRPr="0074121C">
        <w:rPr>
          <w:color w:val="000000" w:themeColor="text1"/>
        </w:rPr>
        <w:tab/>
      </w:r>
      <w:r w:rsidRPr="0074121C">
        <w:rPr>
          <w:color w:val="000000" w:themeColor="text1"/>
        </w:rPr>
        <w:tab/>
      </w:r>
      <w:r w:rsidRPr="0074121C">
        <w:rPr>
          <w:color w:val="000000" w:themeColor="text1"/>
        </w:rPr>
        <w:tab/>
      </w:r>
      <w:r w:rsidRPr="0074121C">
        <w:rPr>
          <w:color w:val="000000" w:themeColor="text1"/>
        </w:rPr>
        <w:tab/>
      </w:r>
      <w:r w:rsidR="0074121C">
        <w:rPr>
          <w:i/>
          <w:color w:val="000000" w:themeColor="text1"/>
        </w:rPr>
        <w:t>696</w:t>
      </w:r>
      <w:r w:rsidRPr="0074121C">
        <w:rPr>
          <w:i/>
          <w:color w:val="000000" w:themeColor="text1"/>
        </w:rPr>
        <w:t xml:space="preserve"> words</w:t>
      </w:r>
    </w:p>
    <w:p w14:paraId="2480458F" w14:textId="77777777" w:rsidR="002D34E2" w:rsidRPr="0074121C" w:rsidRDefault="002D34E2" w:rsidP="00A54E93">
      <w:pPr>
        <w:rPr>
          <w:iCs/>
          <w:color w:val="000000" w:themeColor="text1"/>
        </w:rPr>
      </w:pPr>
    </w:p>
    <w:p w14:paraId="6A3590A7" w14:textId="77777777" w:rsidR="002D34E2" w:rsidRPr="0074121C" w:rsidRDefault="002D34E2" w:rsidP="002D34E2">
      <w:pPr>
        <w:spacing w:line="360" w:lineRule="auto"/>
        <w:jc w:val="center"/>
        <w:rPr>
          <w:b/>
          <w:i/>
          <w:color w:val="000000" w:themeColor="text1"/>
        </w:rPr>
      </w:pPr>
    </w:p>
    <w:p w14:paraId="23FB4471" w14:textId="1A7997F3" w:rsidR="00A54E93" w:rsidRPr="0074121C" w:rsidRDefault="002D34E2" w:rsidP="002D34E2">
      <w:pPr>
        <w:spacing w:line="360" w:lineRule="auto"/>
        <w:rPr>
          <w:b/>
          <w:color w:val="000000" w:themeColor="text1"/>
        </w:rPr>
      </w:pPr>
      <w:r w:rsidRPr="0074121C">
        <w:rPr>
          <w:b/>
          <w:color w:val="000000" w:themeColor="text1"/>
        </w:rPr>
        <w:tab/>
      </w:r>
    </w:p>
    <w:p w14:paraId="45C7141A" w14:textId="77777777" w:rsidR="00A54E93" w:rsidRPr="0074121C" w:rsidRDefault="00A54E93">
      <w:pPr>
        <w:rPr>
          <w:b/>
          <w:color w:val="000000" w:themeColor="text1"/>
        </w:rPr>
      </w:pPr>
      <w:r w:rsidRPr="0074121C">
        <w:rPr>
          <w:b/>
          <w:color w:val="000000" w:themeColor="text1"/>
        </w:rPr>
        <w:br w:type="page"/>
      </w:r>
    </w:p>
    <w:p w14:paraId="45925953" w14:textId="77777777" w:rsidR="002D34E2" w:rsidRPr="0074121C" w:rsidRDefault="002D34E2" w:rsidP="002D34E2">
      <w:pPr>
        <w:spacing w:line="360" w:lineRule="auto"/>
        <w:rPr>
          <w:b/>
          <w:color w:val="000000" w:themeColor="text1"/>
        </w:rPr>
      </w:pPr>
    </w:p>
    <w:p w14:paraId="0781E639" w14:textId="10A4C3FE" w:rsidR="00574C64" w:rsidRPr="0074121C" w:rsidRDefault="00574C64" w:rsidP="00574C64">
      <w:pPr>
        <w:spacing w:line="360" w:lineRule="auto"/>
        <w:rPr>
          <w:b/>
          <w:i/>
          <w:color w:val="000000" w:themeColor="text1"/>
        </w:rPr>
      </w:pPr>
    </w:p>
    <w:p w14:paraId="1BFF9030" w14:textId="77777777" w:rsidR="002D34E2" w:rsidRPr="0074121C" w:rsidRDefault="002D34E2" w:rsidP="00574C64">
      <w:pPr>
        <w:spacing w:line="360" w:lineRule="auto"/>
        <w:rPr>
          <w:b/>
          <w:i/>
          <w:color w:val="000000" w:themeColor="text1"/>
        </w:rPr>
      </w:pPr>
    </w:p>
    <w:p w14:paraId="775A4240" w14:textId="77777777" w:rsidR="00574C64" w:rsidRPr="0074121C" w:rsidRDefault="00574C64" w:rsidP="00574C64">
      <w:pPr>
        <w:spacing w:line="360" w:lineRule="auto"/>
        <w:jc w:val="center"/>
        <w:rPr>
          <w:rFonts w:ascii="Comic Sans MS" w:hAnsi="Comic Sans MS"/>
          <w:b/>
          <w:iCs/>
          <w:color w:val="000000" w:themeColor="text1"/>
        </w:rPr>
      </w:pPr>
      <w:r w:rsidRPr="0074121C">
        <w:rPr>
          <w:rFonts w:ascii="Comic Sans MS" w:hAnsi="Comic Sans MS"/>
          <w:b/>
          <w:iCs/>
          <w:color w:val="000000" w:themeColor="text1"/>
        </w:rPr>
        <w:t>RAISING CHILDREN WHO LOVE WELL</w:t>
      </w:r>
    </w:p>
    <w:p w14:paraId="5CAC7C9F" w14:textId="77777777" w:rsidR="00574C64" w:rsidRPr="0074121C" w:rsidRDefault="00574C64" w:rsidP="00574C64">
      <w:pPr>
        <w:spacing w:line="360" w:lineRule="auto"/>
        <w:jc w:val="center"/>
        <w:rPr>
          <w:i/>
          <w:iCs/>
          <w:color w:val="000000" w:themeColor="text1"/>
        </w:rPr>
      </w:pPr>
      <w:r w:rsidRPr="0074121C">
        <w:rPr>
          <w:i/>
          <w:iCs/>
          <w:color w:val="000000" w:themeColor="text1"/>
        </w:rPr>
        <w:t>by Paul Schmidt, PhD</w:t>
      </w:r>
    </w:p>
    <w:p w14:paraId="6035C4D7" w14:textId="77777777" w:rsidR="00574C64" w:rsidRPr="0074121C" w:rsidRDefault="00574C64" w:rsidP="00574C64">
      <w:pPr>
        <w:spacing w:line="360" w:lineRule="auto"/>
        <w:rPr>
          <w:i/>
          <w:iCs/>
          <w:color w:val="000000" w:themeColor="text1"/>
        </w:rPr>
      </w:pPr>
      <w:r w:rsidRPr="0074121C">
        <w:rPr>
          <w:i/>
          <w:iCs/>
          <w:color w:val="000000" w:themeColor="text1"/>
        </w:rPr>
        <w:tab/>
      </w:r>
    </w:p>
    <w:p w14:paraId="09CD4739" w14:textId="347FB5FC" w:rsidR="00574C64" w:rsidRPr="0074121C" w:rsidRDefault="00574C64" w:rsidP="00574C64">
      <w:pPr>
        <w:spacing w:line="360" w:lineRule="auto"/>
        <w:rPr>
          <w:iCs/>
          <w:color w:val="000000" w:themeColor="text1"/>
        </w:rPr>
      </w:pPr>
      <w:r w:rsidRPr="0074121C">
        <w:rPr>
          <w:iCs/>
          <w:color w:val="000000" w:themeColor="text1"/>
        </w:rPr>
        <w:tab/>
        <w:t>King Solomon said, “Guard your heart, for it is the wellspring of life.”  When a heart loves one person or group to</w:t>
      </w:r>
      <w:r w:rsidR="00EA7E65" w:rsidRPr="0074121C">
        <w:rPr>
          <w:iCs/>
          <w:color w:val="000000" w:themeColor="text1"/>
        </w:rPr>
        <w:t>o</w:t>
      </w:r>
      <w:r w:rsidRPr="0074121C">
        <w:rPr>
          <w:iCs/>
          <w:color w:val="000000" w:themeColor="text1"/>
        </w:rPr>
        <w:t xml:space="preserve"> much, a spring for loving self and others dries up inside.  Young adults </w:t>
      </w:r>
      <w:r w:rsidR="002D34E2" w:rsidRPr="0074121C">
        <w:rPr>
          <w:iCs/>
          <w:color w:val="000000" w:themeColor="text1"/>
        </w:rPr>
        <w:t xml:space="preserve">with </w:t>
      </w:r>
      <w:r w:rsidRPr="0074121C">
        <w:rPr>
          <w:iCs/>
          <w:color w:val="000000" w:themeColor="text1"/>
        </w:rPr>
        <w:t xml:space="preserve">this pattern </w:t>
      </w:r>
      <w:r w:rsidR="002D34E2" w:rsidRPr="0074121C">
        <w:rPr>
          <w:iCs/>
          <w:color w:val="000000" w:themeColor="text1"/>
        </w:rPr>
        <w:t xml:space="preserve">have usually learned it </w:t>
      </w:r>
      <w:r w:rsidRPr="0074121C">
        <w:rPr>
          <w:iCs/>
          <w:color w:val="000000" w:themeColor="text1"/>
        </w:rPr>
        <w:t>from their parents.  It doesn’t have to be this way.</w:t>
      </w:r>
    </w:p>
    <w:p w14:paraId="0B84CFB6" w14:textId="77777777" w:rsidR="00EA7E65" w:rsidRPr="0074121C" w:rsidRDefault="00574C64" w:rsidP="00574C64">
      <w:pPr>
        <w:spacing w:line="360" w:lineRule="auto"/>
        <w:rPr>
          <w:iCs/>
          <w:color w:val="000000" w:themeColor="text1"/>
        </w:rPr>
      </w:pPr>
      <w:r w:rsidRPr="0074121C">
        <w:rPr>
          <w:iCs/>
          <w:color w:val="000000" w:themeColor="text1"/>
        </w:rPr>
        <w:tab/>
        <w:t xml:space="preserve">The key to a healthy wellspring of love is </w:t>
      </w:r>
      <w:r w:rsidRPr="0074121C">
        <w:rPr>
          <w:i/>
          <w:iCs/>
          <w:color w:val="000000" w:themeColor="text1"/>
        </w:rPr>
        <w:t>balance</w:t>
      </w:r>
      <w:r w:rsidRPr="0074121C">
        <w:rPr>
          <w:iCs/>
          <w:color w:val="000000" w:themeColor="text1"/>
        </w:rPr>
        <w:t xml:space="preserve">.  </w:t>
      </w:r>
      <w:r w:rsidR="002D34E2" w:rsidRPr="0074121C">
        <w:rPr>
          <w:iCs/>
          <w:color w:val="000000" w:themeColor="text1"/>
        </w:rPr>
        <w:sym w:font="Symbol" w:char="F0B7"/>
      </w:r>
      <w:r w:rsidR="002D34E2" w:rsidRPr="0074121C">
        <w:rPr>
          <w:iCs/>
          <w:color w:val="000000" w:themeColor="text1"/>
        </w:rPr>
        <w:t xml:space="preserve"> </w:t>
      </w:r>
      <w:r w:rsidRPr="0074121C">
        <w:rPr>
          <w:iCs/>
          <w:color w:val="000000" w:themeColor="text1"/>
        </w:rPr>
        <w:t xml:space="preserve">Love your neighbor as yourself, and love yourself as you love others.  </w:t>
      </w:r>
      <w:r w:rsidR="002D34E2" w:rsidRPr="0074121C">
        <w:rPr>
          <w:iCs/>
          <w:color w:val="000000" w:themeColor="text1"/>
        </w:rPr>
        <w:sym w:font="Symbol" w:char="F0B7"/>
      </w:r>
      <w:r w:rsidR="002D34E2" w:rsidRPr="0074121C">
        <w:rPr>
          <w:iCs/>
          <w:color w:val="000000" w:themeColor="text1"/>
        </w:rPr>
        <w:t xml:space="preserve"> </w:t>
      </w:r>
      <w:r w:rsidRPr="0074121C">
        <w:rPr>
          <w:iCs/>
          <w:color w:val="000000" w:themeColor="text1"/>
        </w:rPr>
        <w:t xml:space="preserve">Love the neighbor who </w:t>
      </w:r>
      <w:r w:rsidR="002D34E2" w:rsidRPr="0074121C">
        <w:rPr>
          <w:iCs/>
          <w:color w:val="000000" w:themeColor="text1"/>
        </w:rPr>
        <w:t xml:space="preserve">is </w:t>
      </w:r>
      <w:r w:rsidRPr="0074121C">
        <w:rPr>
          <w:iCs/>
          <w:color w:val="000000" w:themeColor="text1"/>
        </w:rPr>
        <w:t xml:space="preserve">balanced that way, more than the one who isn’t.  </w:t>
      </w:r>
      <w:r w:rsidR="002D34E2" w:rsidRPr="0074121C">
        <w:rPr>
          <w:iCs/>
          <w:color w:val="000000" w:themeColor="text1"/>
        </w:rPr>
        <w:sym w:font="Symbol" w:char="F0B7"/>
      </w:r>
      <w:r w:rsidR="002D34E2" w:rsidRPr="0074121C">
        <w:rPr>
          <w:iCs/>
          <w:color w:val="000000" w:themeColor="text1"/>
        </w:rPr>
        <w:t xml:space="preserve"> </w:t>
      </w:r>
      <w:r w:rsidRPr="0074121C">
        <w:rPr>
          <w:iCs/>
          <w:color w:val="000000" w:themeColor="text1"/>
        </w:rPr>
        <w:t>Watch out for the ones who love themselves or someone else</w:t>
      </w:r>
      <w:r w:rsidR="002D34E2" w:rsidRPr="0074121C">
        <w:rPr>
          <w:iCs/>
          <w:color w:val="000000" w:themeColor="text1"/>
        </w:rPr>
        <w:t xml:space="preserve"> too much or too little, including you, as they will drain your wellspring.   </w:t>
      </w:r>
      <w:r w:rsidR="002D34E2" w:rsidRPr="0074121C">
        <w:rPr>
          <w:iCs/>
          <w:color w:val="000000" w:themeColor="text1"/>
        </w:rPr>
        <w:sym w:font="Symbol" w:char="F0B7"/>
      </w:r>
      <w:r w:rsidR="002D34E2" w:rsidRPr="0074121C">
        <w:rPr>
          <w:iCs/>
          <w:color w:val="000000" w:themeColor="text1"/>
        </w:rPr>
        <w:t xml:space="preserve"> Keep your wellspring connected to your Creator, and to the community that loved your heart first, as they know the well-balanced life the heart needs to stay healthy.  </w:t>
      </w:r>
    </w:p>
    <w:p w14:paraId="7F85DBBA" w14:textId="5109BB2C" w:rsidR="002D34E2" w:rsidRPr="0074121C" w:rsidRDefault="00EA7E65" w:rsidP="00574C64">
      <w:pPr>
        <w:spacing w:line="360" w:lineRule="auto"/>
        <w:rPr>
          <w:iCs/>
          <w:color w:val="000000" w:themeColor="text1"/>
        </w:rPr>
      </w:pPr>
      <w:r w:rsidRPr="0074121C">
        <w:rPr>
          <w:iCs/>
          <w:color w:val="000000" w:themeColor="text1"/>
        </w:rPr>
        <w:tab/>
      </w:r>
      <w:r w:rsidR="002D34E2" w:rsidRPr="0074121C">
        <w:rPr>
          <w:iCs/>
          <w:color w:val="000000" w:themeColor="text1"/>
        </w:rPr>
        <w:t>How can parents raise children with well-balanced hearts?</w:t>
      </w:r>
      <w:r w:rsidRPr="0074121C">
        <w:rPr>
          <w:iCs/>
          <w:color w:val="000000" w:themeColor="text1"/>
        </w:rPr>
        <w:t xml:space="preserve"> </w:t>
      </w:r>
      <w:r w:rsidR="002D34E2" w:rsidRPr="0074121C">
        <w:rPr>
          <w:iCs/>
          <w:color w:val="000000" w:themeColor="text1"/>
        </w:rPr>
        <w:tab/>
      </w:r>
      <w:r w:rsidRPr="0074121C">
        <w:rPr>
          <w:iCs/>
          <w:color w:val="000000" w:themeColor="text1"/>
        </w:rPr>
        <w:t>M</w:t>
      </w:r>
      <w:r w:rsidR="002D34E2" w:rsidRPr="0074121C">
        <w:rPr>
          <w:iCs/>
          <w:color w:val="000000" w:themeColor="text1"/>
        </w:rPr>
        <w:t xml:space="preserve">ake sure that you </w:t>
      </w:r>
      <w:r w:rsidR="002D34E2" w:rsidRPr="0074121C">
        <w:rPr>
          <w:i/>
          <w:iCs/>
          <w:color w:val="000000" w:themeColor="text1"/>
        </w:rPr>
        <w:t>show love in a balanced way to everyone in the home,</w:t>
      </w:r>
      <w:r w:rsidR="002D34E2" w:rsidRPr="0074121C">
        <w:rPr>
          <w:iCs/>
          <w:color w:val="000000" w:themeColor="text1"/>
        </w:rPr>
        <w:t xml:space="preserve"> including yourself.  </w:t>
      </w:r>
      <w:r w:rsidRPr="0074121C">
        <w:rPr>
          <w:iCs/>
          <w:color w:val="000000" w:themeColor="text1"/>
        </w:rPr>
        <w:t xml:space="preserve">Don’t show </w:t>
      </w:r>
      <w:r w:rsidR="002D34E2" w:rsidRPr="0074121C">
        <w:rPr>
          <w:iCs/>
          <w:color w:val="000000" w:themeColor="text1"/>
        </w:rPr>
        <w:t xml:space="preserve">more love to the ones who show the least love to themselves and others.  </w:t>
      </w:r>
      <w:r w:rsidRPr="0074121C">
        <w:rPr>
          <w:iCs/>
          <w:color w:val="000000" w:themeColor="text1"/>
        </w:rPr>
        <w:t>Instead, d</w:t>
      </w:r>
      <w:r w:rsidR="002D34E2" w:rsidRPr="0074121C">
        <w:rPr>
          <w:iCs/>
          <w:color w:val="000000" w:themeColor="text1"/>
        </w:rPr>
        <w:t xml:space="preserve">o </w:t>
      </w:r>
      <w:r w:rsidR="002D34E2" w:rsidRPr="0074121C">
        <w:rPr>
          <w:i/>
          <w:iCs/>
          <w:color w:val="000000" w:themeColor="text1"/>
        </w:rPr>
        <w:t>show some love to people most in need</w:t>
      </w:r>
      <w:r w:rsidRPr="0074121C">
        <w:rPr>
          <w:i/>
          <w:iCs/>
          <w:color w:val="000000" w:themeColor="text1"/>
        </w:rPr>
        <w:t xml:space="preserve"> outside the home</w:t>
      </w:r>
      <w:r w:rsidR="002D34E2" w:rsidRPr="0074121C">
        <w:rPr>
          <w:i/>
          <w:iCs/>
          <w:color w:val="000000" w:themeColor="text1"/>
        </w:rPr>
        <w:t>,</w:t>
      </w:r>
      <w:r w:rsidR="002D34E2" w:rsidRPr="0074121C">
        <w:rPr>
          <w:iCs/>
          <w:color w:val="000000" w:themeColor="text1"/>
        </w:rPr>
        <w:t xml:space="preserve"> such as the elderly, sick, less privileged, and those new to the community.  </w:t>
      </w:r>
      <w:r w:rsidRPr="0074121C">
        <w:rPr>
          <w:iCs/>
          <w:color w:val="000000" w:themeColor="text1"/>
        </w:rPr>
        <w:t>And at each stage in your children’s development, be ready to teach them to love in balanced ways they will need at that age</w:t>
      </w:r>
      <w:r w:rsidR="002D34E2" w:rsidRPr="0074121C">
        <w:rPr>
          <w:iCs/>
          <w:color w:val="000000" w:themeColor="text1"/>
        </w:rPr>
        <w:t>.</w:t>
      </w:r>
    </w:p>
    <w:p w14:paraId="1707472E" w14:textId="77777777" w:rsidR="002D34E2" w:rsidRPr="0074121C" w:rsidRDefault="002D34E2" w:rsidP="00574C64">
      <w:pPr>
        <w:spacing w:line="360" w:lineRule="auto"/>
        <w:rPr>
          <w:iCs/>
          <w:color w:val="000000" w:themeColor="text1"/>
        </w:rPr>
      </w:pPr>
    </w:p>
    <w:p w14:paraId="578D8A5F" w14:textId="67D06FE4" w:rsidR="002D34E2" w:rsidRPr="0074121C" w:rsidRDefault="002D34E2" w:rsidP="002D34E2">
      <w:pPr>
        <w:spacing w:line="360" w:lineRule="auto"/>
        <w:jc w:val="center"/>
        <w:rPr>
          <w:i/>
          <w:iCs/>
          <w:color w:val="000000" w:themeColor="text1"/>
          <w:u w:val="single"/>
        </w:rPr>
      </w:pPr>
      <w:r w:rsidRPr="0074121C">
        <w:rPr>
          <w:i/>
          <w:iCs/>
          <w:color w:val="000000" w:themeColor="text1"/>
          <w:u w:val="single"/>
        </w:rPr>
        <w:t>Preschool Years</w:t>
      </w:r>
    </w:p>
    <w:p w14:paraId="01A0E7B5" w14:textId="44DC55A1" w:rsidR="002D34E2" w:rsidRPr="0074121C" w:rsidRDefault="002D34E2" w:rsidP="002D34E2">
      <w:pPr>
        <w:spacing w:line="360" w:lineRule="auto"/>
        <w:rPr>
          <w:iCs/>
          <w:color w:val="000000" w:themeColor="text1"/>
        </w:rPr>
      </w:pPr>
      <w:r w:rsidRPr="0074121C">
        <w:rPr>
          <w:iCs/>
          <w:color w:val="000000" w:themeColor="text1"/>
        </w:rPr>
        <w:tab/>
      </w:r>
      <w:r w:rsidR="00EA7E65" w:rsidRPr="0074121C">
        <w:rPr>
          <w:iCs/>
          <w:color w:val="000000" w:themeColor="text1"/>
        </w:rPr>
        <w:t xml:space="preserve">Always indulging or picking up crying children will exhaust you both.  </w:t>
      </w:r>
      <w:r w:rsidRPr="0074121C">
        <w:rPr>
          <w:iCs/>
          <w:color w:val="000000" w:themeColor="text1"/>
        </w:rPr>
        <w:t xml:space="preserve">Teach babies they may have to wait awhile for their desires to be met.  Learning to tolerate a little discomfort is a way </w:t>
      </w:r>
      <w:r w:rsidR="00EA7E65" w:rsidRPr="0074121C">
        <w:rPr>
          <w:iCs/>
          <w:color w:val="000000" w:themeColor="text1"/>
        </w:rPr>
        <w:t xml:space="preserve">for them </w:t>
      </w:r>
      <w:r w:rsidRPr="0074121C">
        <w:rPr>
          <w:iCs/>
          <w:color w:val="000000" w:themeColor="text1"/>
        </w:rPr>
        <w:t>to gain strength.  Their irrational fears will subside, if they’re given enough time to adjust</w:t>
      </w:r>
      <w:r w:rsidR="00EA7E65" w:rsidRPr="0074121C">
        <w:rPr>
          <w:iCs/>
          <w:color w:val="000000" w:themeColor="text1"/>
        </w:rPr>
        <w:t>, thus showing love themselves and for you</w:t>
      </w:r>
      <w:r w:rsidRPr="0074121C">
        <w:rPr>
          <w:iCs/>
          <w:color w:val="000000" w:themeColor="text1"/>
        </w:rPr>
        <w:t>.</w:t>
      </w:r>
      <w:r w:rsidR="00EA7E65" w:rsidRPr="0074121C">
        <w:rPr>
          <w:iCs/>
          <w:color w:val="000000" w:themeColor="text1"/>
        </w:rPr>
        <w:t xml:space="preserve"> </w:t>
      </w:r>
      <w:r w:rsidRPr="0074121C">
        <w:rPr>
          <w:iCs/>
          <w:color w:val="000000" w:themeColor="text1"/>
        </w:rPr>
        <w:t xml:space="preserve"> This works with fears like darkness, storms, quiet, the sight of new people, the taste of new foods, and </w:t>
      </w:r>
      <w:r w:rsidR="00EA7E65" w:rsidRPr="0074121C">
        <w:rPr>
          <w:iCs/>
          <w:color w:val="000000" w:themeColor="text1"/>
        </w:rPr>
        <w:t>being away from</w:t>
      </w:r>
      <w:r w:rsidRPr="0074121C">
        <w:rPr>
          <w:iCs/>
          <w:color w:val="000000" w:themeColor="text1"/>
        </w:rPr>
        <w:t xml:space="preserve"> their parents.  They can learn to distract and soothe themselves, </w:t>
      </w:r>
      <w:r w:rsidR="00EA7E65" w:rsidRPr="0074121C">
        <w:rPr>
          <w:iCs/>
          <w:color w:val="000000" w:themeColor="text1"/>
        </w:rPr>
        <w:t>thus</w:t>
      </w:r>
      <w:r w:rsidRPr="0074121C">
        <w:rPr>
          <w:iCs/>
          <w:color w:val="000000" w:themeColor="text1"/>
        </w:rPr>
        <w:t xml:space="preserve"> develop</w:t>
      </w:r>
      <w:r w:rsidR="00EA7E65" w:rsidRPr="0074121C">
        <w:rPr>
          <w:iCs/>
          <w:color w:val="000000" w:themeColor="text1"/>
        </w:rPr>
        <w:t>ing</w:t>
      </w:r>
      <w:r w:rsidRPr="0074121C">
        <w:rPr>
          <w:iCs/>
          <w:color w:val="000000" w:themeColor="text1"/>
        </w:rPr>
        <w:t xml:space="preserve"> a taste or tolerance for things they</w:t>
      </w:r>
      <w:r w:rsidR="00EA7E65" w:rsidRPr="0074121C">
        <w:rPr>
          <w:iCs/>
          <w:color w:val="000000" w:themeColor="text1"/>
        </w:rPr>
        <w:t xml:space="preserve"> wi</w:t>
      </w:r>
      <w:r w:rsidRPr="0074121C">
        <w:rPr>
          <w:iCs/>
          <w:color w:val="000000" w:themeColor="text1"/>
        </w:rPr>
        <w:t xml:space="preserve">ll </w:t>
      </w:r>
      <w:r w:rsidR="00EA7E65" w:rsidRPr="0074121C">
        <w:rPr>
          <w:iCs/>
          <w:color w:val="000000" w:themeColor="text1"/>
        </w:rPr>
        <w:t>be experiencing</w:t>
      </w:r>
      <w:r w:rsidRPr="0074121C">
        <w:rPr>
          <w:iCs/>
          <w:color w:val="000000" w:themeColor="text1"/>
        </w:rPr>
        <w:t xml:space="preserve"> in life.  </w:t>
      </w:r>
    </w:p>
    <w:p w14:paraId="2CE9B1A8" w14:textId="1C51499C" w:rsidR="002D34E2" w:rsidRPr="0074121C" w:rsidRDefault="002D34E2" w:rsidP="002D34E2">
      <w:pPr>
        <w:spacing w:line="360" w:lineRule="auto"/>
        <w:rPr>
          <w:iCs/>
          <w:color w:val="000000" w:themeColor="text1"/>
        </w:rPr>
      </w:pPr>
    </w:p>
    <w:p w14:paraId="75819566" w14:textId="27A8A6A4" w:rsidR="002D34E2" w:rsidRPr="0074121C" w:rsidRDefault="002D34E2" w:rsidP="002D34E2">
      <w:pPr>
        <w:spacing w:line="360" w:lineRule="auto"/>
        <w:jc w:val="center"/>
        <w:rPr>
          <w:iCs/>
          <w:color w:val="000000" w:themeColor="text1"/>
        </w:rPr>
      </w:pPr>
      <w:r w:rsidRPr="0074121C">
        <w:rPr>
          <w:i/>
          <w:iCs/>
          <w:color w:val="000000" w:themeColor="text1"/>
          <w:u w:val="single"/>
        </w:rPr>
        <w:t>Elementary School</w:t>
      </w:r>
    </w:p>
    <w:p w14:paraId="0C0DAD69" w14:textId="301EB4DA" w:rsidR="002D34E2" w:rsidRPr="0074121C" w:rsidRDefault="002D34E2" w:rsidP="002D34E2">
      <w:pPr>
        <w:spacing w:line="360" w:lineRule="auto"/>
        <w:rPr>
          <w:iCs/>
          <w:color w:val="000000" w:themeColor="text1"/>
        </w:rPr>
      </w:pPr>
      <w:r w:rsidRPr="0074121C">
        <w:rPr>
          <w:iCs/>
          <w:color w:val="000000" w:themeColor="text1"/>
        </w:rPr>
        <w:tab/>
        <w:t>Friendships in grade school pull children’s hearts from their families.  When they</w:t>
      </w:r>
      <w:r w:rsidR="00EA7E65" w:rsidRPr="0074121C">
        <w:rPr>
          <w:iCs/>
          <w:color w:val="000000" w:themeColor="text1"/>
        </w:rPr>
        <w:t>’ve been</w:t>
      </w:r>
      <w:r w:rsidRPr="0074121C">
        <w:rPr>
          <w:iCs/>
          <w:color w:val="000000" w:themeColor="text1"/>
        </w:rPr>
        <w:t xml:space="preserve"> rejected, while </w:t>
      </w:r>
      <w:r w:rsidR="00EA7E65" w:rsidRPr="0074121C">
        <w:rPr>
          <w:iCs/>
          <w:color w:val="000000" w:themeColor="text1"/>
        </w:rPr>
        <w:t>you</w:t>
      </w:r>
      <w:r w:rsidRPr="0074121C">
        <w:rPr>
          <w:iCs/>
          <w:color w:val="000000" w:themeColor="text1"/>
        </w:rPr>
        <w:t xml:space="preserve"> comfort</w:t>
      </w:r>
      <w:r w:rsidR="00EA7E65" w:rsidRPr="0074121C">
        <w:rPr>
          <w:iCs/>
          <w:color w:val="000000" w:themeColor="text1"/>
        </w:rPr>
        <w:t xml:space="preserve"> them</w:t>
      </w:r>
      <w:r w:rsidRPr="0074121C">
        <w:rPr>
          <w:iCs/>
          <w:color w:val="000000" w:themeColor="text1"/>
        </w:rPr>
        <w:t xml:space="preserve">, </w:t>
      </w:r>
      <w:r w:rsidR="00EA7E65" w:rsidRPr="0074121C">
        <w:rPr>
          <w:iCs/>
          <w:color w:val="000000" w:themeColor="text1"/>
        </w:rPr>
        <w:t xml:space="preserve">give </w:t>
      </w:r>
      <w:r w:rsidRPr="0074121C">
        <w:rPr>
          <w:iCs/>
          <w:color w:val="000000" w:themeColor="text1"/>
        </w:rPr>
        <w:t>th</w:t>
      </w:r>
      <w:r w:rsidR="00EA7E65" w:rsidRPr="0074121C">
        <w:rPr>
          <w:iCs/>
          <w:color w:val="000000" w:themeColor="text1"/>
        </w:rPr>
        <w:t>em</w:t>
      </w:r>
      <w:r w:rsidRPr="0074121C">
        <w:rPr>
          <w:iCs/>
          <w:color w:val="000000" w:themeColor="text1"/>
        </w:rPr>
        <w:t xml:space="preserve"> more </w:t>
      </w:r>
      <w:r w:rsidR="00EA7E65" w:rsidRPr="0074121C">
        <w:rPr>
          <w:iCs/>
          <w:color w:val="000000" w:themeColor="text1"/>
        </w:rPr>
        <w:t xml:space="preserve">education </w:t>
      </w:r>
      <w:r w:rsidRPr="0074121C">
        <w:rPr>
          <w:iCs/>
          <w:color w:val="000000" w:themeColor="text1"/>
        </w:rPr>
        <w:t xml:space="preserve">than sympathy.  The two keys are teaching them to give </w:t>
      </w:r>
      <w:r w:rsidRPr="0074121C">
        <w:rPr>
          <w:i/>
          <w:iCs/>
          <w:color w:val="000000" w:themeColor="text1"/>
        </w:rPr>
        <w:t>attention</w:t>
      </w:r>
      <w:r w:rsidRPr="0074121C">
        <w:rPr>
          <w:iCs/>
          <w:color w:val="000000" w:themeColor="text1"/>
        </w:rPr>
        <w:t xml:space="preserve"> and</w:t>
      </w:r>
      <w:r w:rsidRPr="0074121C">
        <w:rPr>
          <w:i/>
          <w:iCs/>
          <w:color w:val="000000" w:themeColor="text1"/>
        </w:rPr>
        <w:t xml:space="preserve"> affection</w:t>
      </w:r>
      <w:r w:rsidRPr="0074121C">
        <w:rPr>
          <w:iCs/>
          <w:color w:val="000000" w:themeColor="text1"/>
        </w:rPr>
        <w:t xml:space="preserve"> wisely.  “Why give your attention to them, and hope they’re nice to you?   Pay them no mind, and let those snooty people have each other.  Look for people who need a friend, for people </w:t>
      </w:r>
      <w:r w:rsidRPr="0074121C">
        <w:rPr>
          <w:iCs/>
          <w:color w:val="000000" w:themeColor="text1"/>
        </w:rPr>
        <w:lastRenderedPageBreak/>
        <w:t>that are nice to everybody.  Be nice to them and see how that goes.”  Tell them how these things worked well for you and others when you were young.</w:t>
      </w:r>
    </w:p>
    <w:p w14:paraId="443178F7" w14:textId="38FA85E8" w:rsidR="002D34E2" w:rsidRPr="0074121C" w:rsidRDefault="002D34E2" w:rsidP="002D34E2">
      <w:pPr>
        <w:spacing w:line="360" w:lineRule="auto"/>
        <w:rPr>
          <w:iCs/>
          <w:color w:val="000000" w:themeColor="text1"/>
        </w:rPr>
      </w:pPr>
    </w:p>
    <w:p w14:paraId="7DEFD784" w14:textId="47235040" w:rsidR="002D34E2" w:rsidRPr="0074121C" w:rsidRDefault="002D34E2" w:rsidP="002D34E2">
      <w:pPr>
        <w:spacing w:line="360" w:lineRule="auto"/>
        <w:jc w:val="center"/>
        <w:rPr>
          <w:i/>
          <w:iCs/>
          <w:color w:val="000000" w:themeColor="text1"/>
          <w:u w:val="single"/>
        </w:rPr>
      </w:pPr>
      <w:r w:rsidRPr="0074121C">
        <w:rPr>
          <w:i/>
          <w:iCs/>
          <w:color w:val="000000" w:themeColor="text1"/>
          <w:u w:val="single"/>
        </w:rPr>
        <w:t>Middle and High School</w:t>
      </w:r>
    </w:p>
    <w:p w14:paraId="08062D59" w14:textId="76AFCAF3" w:rsidR="002D34E2" w:rsidRPr="0074121C" w:rsidRDefault="002D34E2" w:rsidP="002D34E2">
      <w:pPr>
        <w:spacing w:line="360" w:lineRule="auto"/>
        <w:rPr>
          <w:iCs/>
          <w:color w:val="000000" w:themeColor="text1"/>
        </w:rPr>
      </w:pPr>
      <w:r w:rsidRPr="0074121C">
        <w:rPr>
          <w:iCs/>
          <w:color w:val="000000" w:themeColor="text1"/>
        </w:rPr>
        <w:tab/>
        <w:t xml:space="preserve">Passions run higher now.  Being rejected in love, left out of a clique, or worst of all, getting locked into a lopsided romance or clique are big hurts that most teens suffer.  </w:t>
      </w:r>
      <w:r w:rsidR="00EA7E65" w:rsidRPr="0074121C">
        <w:rPr>
          <w:iCs/>
          <w:color w:val="000000" w:themeColor="text1"/>
        </w:rPr>
        <w:t>But not to worry</w:t>
      </w:r>
      <w:r w:rsidR="0074121C" w:rsidRPr="0074121C">
        <w:rPr>
          <w:i/>
          <w:color w:val="000000" w:themeColor="text1"/>
        </w:rPr>
        <w:t xml:space="preserve"> – </w:t>
      </w:r>
      <w:r w:rsidR="00EA7E65" w:rsidRPr="0074121C">
        <w:rPr>
          <w:iCs/>
          <w:color w:val="000000" w:themeColor="text1"/>
        </w:rPr>
        <w:t>i</w:t>
      </w:r>
      <w:r w:rsidRPr="0074121C">
        <w:rPr>
          <w:iCs/>
          <w:color w:val="000000" w:themeColor="text1"/>
        </w:rPr>
        <w:t xml:space="preserve">t’s better </w:t>
      </w:r>
      <w:r w:rsidR="00EA7E65" w:rsidRPr="0074121C">
        <w:rPr>
          <w:iCs/>
          <w:color w:val="000000" w:themeColor="text1"/>
        </w:rPr>
        <w:t xml:space="preserve">for them </w:t>
      </w:r>
      <w:r w:rsidRPr="0074121C">
        <w:rPr>
          <w:iCs/>
          <w:color w:val="000000" w:themeColor="text1"/>
        </w:rPr>
        <w:t xml:space="preserve">to learn from these experiences than to avoid them.  </w:t>
      </w:r>
      <w:r w:rsidR="00EA7E65" w:rsidRPr="0074121C">
        <w:rPr>
          <w:iCs/>
          <w:color w:val="000000" w:themeColor="text1"/>
        </w:rPr>
        <w:t>They’ll learn when you</w:t>
      </w:r>
      <w:r w:rsidRPr="0074121C">
        <w:rPr>
          <w:iCs/>
          <w:color w:val="000000" w:themeColor="text1"/>
        </w:rPr>
        <w:t xml:space="preserve"> ask (and keep asking) these questions:   </w:t>
      </w:r>
      <w:r w:rsidRPr="0074121C">
        <w:rPr>
          <w:iCs/>
          <w:color w:val="000000" w:themeColor="text1"/>
        </w:rPr>
        <w:sym w:font="Symbol" w:char="F0B7"/>
      </w:r>
      <w:r w:rsidRPr="0074121C">
        <w:rPr>
          <w:iCs/>
          <w:color w:val="000000" w:themeColor="text1"/>
        </w:rPr>
        <w:t xml:space="preserve"> “You are giving and forgiving a lot, not getting much back.  Why?”   </w:t>
      </w:r>
      <w:r w:rsidRPr="0074121C">
        <w:rPr>
          <w:iCs/>
          <w:color w:val="000000" w:themeColor="text1"/>
        </w:rPr>
        <w:sym w:font="Symbol" w:char="F0B7"/>
      </w:r>
      <w:r w:rsidRPr="0074121C">
        <w:rPr>
          <w:iCs/>
          <w:color w:val="000000" w:themeColor="text1"/>
        </w:rPr>
        <w:t xml:space="preserve"> “Why do you deserve this?”   </w:t>
      </w:r>
      <w:r w:rsidRPr="0074121C">
        <w:rPr>
          <w:iCs/>
          <w:color w:val="000000" w:themeColor="text1"/>
        </w:rPr>
        <w:sym w:font="Symbol" w:char="F0B7"/>
      </w:r>
      <w:r w:rsidRPr="0074121C">
        <w:rPr>
          <w:iCs/>
          <w:color w:val="000000" w:themeColor="text1"/>
        </w:rPr>
        <w:t xml:space="preserve"> “Why not talk your feelings out with a healthy person, instead of acting them out with one who’s not?”   </w:t>
      </w:r>
      <w:r w:rsidRPr="0074121C">
        <w:rPr>
          <w:iCs/>
          <w:color w:val="000000" w:themeColor="text1"/>
        </w:rPr>
        <w:sym w:font="Symbol" w:char="F0B7"/>
      </w:r>
      <w:r w:rsidRPr="0074121C">
        <w:rPr>
          <w:iCs/>
          <w:color w:val="000000" w:themeColor="text1"/>
        </w:rPr>
        <w:t xml:space="preserve"> “Do you enjoy your life more or less than you did before you got into this?”   </w:t>
      </w:r>
      <w:r w:rsidRPr="0074121C">
        <w:rPr>
          <w:iCs/>
          <w:color w:val="000000" w:themeColor="text1"/>
        </w:rPr>
        <w:sym w:font="Symbol" w:char="F0B7"/>
      </w:r>
      <w:r w:rsidRPr="0074121C">
        <w:rPr>
          <w:iCs/>
          <w:color w:val="000000" w:themeColor="text1"/>
        </w:rPr>
        <w:t xml:space="preserve"> “How does this end?”</w:t>
      </w:r>
    </w:p>
    <w:p w14:paraId="30CA7CD2" w14:textId="0E13B329" w:rsidR="002D34E2" w:rsidRPr="0074121C" w:rsidRDefault="002D34E2" w:rsidP="002D34E2">
      <w:pPr>
        <w:spacing w:line="360" w:lineRule="auto"/>
        <w:rPr>
          <w:iCs/>
          <w:color w:val="000000" w:themeColor="text1"/>
        </w:rPr>
      </w:pPr>
      <w:r w:rsidRPr="0074121C">
        <w:rPr>
          <w:iCs/>
          <w:color w:val="000000" w:themeColor="text1"/>
        </w:rPr>
        <w:tab/>
        <w:t xml:space="preserve">It doesn’t help to lecture or criticize teens, or those they love.  The best principles to teach are those in the first two paragraphs of this article, and the first article in this series (the July issue).  Stories will help, especially from your own life.  The best you can do is to guard your own heart.  Show them how much you enjoy life, thanks be to your healthy, well-balanced wellspring heart.    </w:t>
      </w:r>
    </w:p>
    <w:p w14:paraId="6FD17D3F" w14:textId="145D259F" w:rsidR="002D34E2" w:rsidRPr="0074121C" w:rsidRDefault="002D34E2" w:rsidP="002D34E2">
      <w:pPr>
        <w:spacing w:line="360" w:lineRule="auto"/>
        <w:rPr>
          <w:i/>
          <w:iCs/>
          <w:color w:val="000000" w:themeColor="text1"/>
        </w:rPr>
      </w:pPr>
      <w:r w:rsidRPr="0074121C">
        <w:rPr>
          <w:iCs/>
          <w:color w:val="000000" w:themeColor="text1"/>
        </w:rPr>
        <w:tab/>
      </w:r>
      <w:r w:rsidRPr="0074121C">
        <w:rPr>
          <w:iCs/>
          <w:color w:val="000000" w:themeColor="text1"/>
        </w:rPr>
        <w:tab/>
      </w:r>
      <w:r w:rsidRPr="0074121C">
        <w:rPr>
          <w:iCs/>
          <w:color w:val="000000" w:themeColor="text1"/>
        </w:rPr>
        <w:tab/>
      </w:r>
      <w:r w:rsidRPr="0074121C">
        <w:rPr>
          <w:iCs/>
          <w:color w:val="000000" w:themeColor="text1"/>
        </w:rPr>
        <w:tab/>
      </w:r>
      <w:r w:rsidRPr="0074121C">
        <w:rPr>
          <w:iCs/>
          <w:color w:val="000000" w:themeColor="text1"/>
        </w:rPr>
        <w:tab/>
      </w:r>
      <w:r w:rsidRPr="0074121C">
        <w:rPr>
          <w:iCs/>
          <w:color w:val="000000" w:themeColor="text1"/>
        </w:rPr>
        <w:tab/>
      </w:r>
      <w:r w:rsidRPr="0074121C">
        <w:rPr>
          <w:iCs/>
          <w:color w:val="000000" w:themeColor="text1"/>
        </w:rPr>
        <w:tab/>
      </w:r>
      <w:r w:rsidRPr="0074121C">
        <w:rPr>
          <w:iCs/>
          <w:color w:val="000000" w:themeColor="text1"/>
        </w:rPr>
        <w:tab/>
      </w:r>
      <w:r w:rsidRPr="0074121C">
        <w:rPr>
          <w:iCs/>
          <w:color w:val="000000" w:themeColor="text1"/>
        </w:rPr>
        <w:tab/>
        <w:t xml:space="preserve">      </w:t>
      </w:r>
      <w:r w:rsidRPr="0074121C">
        <w:rPr>
          <w:i/>
          <w:iCs/>
          <w:color w:val="000000" w:themeColor="text1"/>
        </w:rPr>
        <w:t>6</w:t>
      </w:r>
      <w:r w:rsidR="00A57701">
        <w:rPr>
          <w:i/>
          <w:iCs/>
          <w:color w:val="000000" w:themeColor="text1"/>
        </w:rPr>
        <w:t>39</w:t>
      </w:r>
      <w:r w:rsidRPr="0074121C">
        <w:rPr>
          <w:i/>
          <w:iCs/>
          <w:color w:val="000000" w:themeColor="text1"/>
        </w:rPr>
        <w:t xml:space="preserve"> words</w:t>
      </w:r>
    </w:p>
    <w:p w14:paraId="0E32B0BA" w14:textId="49B27628" w:rsidR="002D34E2" w:rsidRPr="0074121C" w:rsidRDefault="002D34E2" w:rsidP="002D34E2">
      <w:pPr>
        <w:spacing w:line="360" w:lineRule="auto"/>
        <w:rPr>
          <w:iCs/>
          <w:color w:val="000000" w:themeColor="text1"/>
        </w:rPr>
      </w:pPr>
      <w:r w:rsidRPr="0074121C">
        <w:rPr>
          <w:iCs/>
          <w:color w:val="000000" w:themeColor="text1"/>
        </w:rPr>
        <w:tab/>
      </w:r>
    </w:p>
    <w:p w14:paraId="09DC1631" w14:textId="0D715F1B" w:rsidR="003B5797" w:rsidRPr="0074121C" w:rsidRDefault="003B5797" w:rsidP="002D34E2">
      <w:pPr>
        <w:rPr>
          <w:iCs/>
          <w:color w:val="000000" w:themeColor="text1"/>
        </w:rPr>
      </w:pPr>
    </w:p>
    <w:sectPr w:rsidR="003B5797" w:rsidRPr="0074121C" w:rsidSect="008F306D">
      <w:pgSz w:w="12240" w:h="15840"/>
      <w:pgMar w:top="1080" w:right="630" w:bottom="99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D3468" w14:textId="77777777" w:rsidR="00FA09E9" w:rsidRDefault="00FA09E9" w:rsidP="003460C8">
      <w:r>
        <w:separator/>
      </w:r>
    </w:p>
  </w:endnote>
  <w:endnote w:type="continuationSeparator" w:id="0">
    <w:p w14:paraId="2F460582" w14:textId="77777777" w:rsidR="00FA09E9" w:rsidRDefault="00FA09E9" w:rsidP="0034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762B6" w14:textId="77777777" w:rsidR="00FA09E9" w:rsidRDefault="00FA09E9" w:rsidP="003460C8">
      <w:r>
        <w:separator/>
      </w:r>
    </w:p>
  </w:footnote>
  <w:footnote w:type="continuationSeparator" w:id="0">
    <w:p w14:paraId="2E8C89E4" w14:textId="77777777" w:rsidR="00FA09E9" w:rsidRDefault="00FA09E9" w:rsidP="00346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7E20F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7170B"/>
    <w:multiLevelType w:val="hybridMultilevel"/>
    <w:tmpl w:val="F51AA448"/>
    <w:lvl w:ilvl="0" w:tplc="2640B9A2">
      <w:start w:val="210"/>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15:restartNumberingAfterBreak="0">
    <w:nsid w:val="034E7538"/>
    <w:multiLevelType w:val="multilevel"/>
    <w:tmpl w:val="83F6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92571A"/>
    <w:multiLevelType w:val="multilevel"/>
    <w:tmpl w:val="9A10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0A3C2D"/>
    <w:multiLevelType w:val="multilevel"/>
    <w:tmpl w:val="968E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B92525"/>
    <w:multiLevelType w:val="hybridMultilevel"/>
    <w:tmpl w:val="7BA4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16DE1"/>
    <w:multiLevelType w:val="hybridMultilevel"/>
    <w:tmpl w:val="273A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7656A"/>
    <w:multiLevelType w:val="hybridMultilevel"/>
    <w:tmpl w:val="C3A67024"/>
    <w:lvl w:ilvl="0" w:tplc="9C560568">
      <w:start w:val="210"/>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15:restartNumberingAfterBreak="0">
    <w:nsid w:val="1AF32383"/>
    <w:multiLevelType w:val="hybridMultilevel"/>
    <w:tmpl w:val="0606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D6E1B"/>
    <w:multiLevelType w:val="hybridMultilevel"/>
    <w:tmpl w:val="6478B162"/>
    <w:lvl w:ilvl="0" w:tplc="0DACBEB2">
      <w:start w:val="4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DC5D90"/>
    <w:multiLevelType w:val="hybridMultilevel"/>
    <w:tmpl w:val="3EB893B2"/>
    <w:lvl w:ilvl="0" w:tplc="4672DD8E">
      <w:start w:val="240"/>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15:restartNumberingAfterBreak="0">
    <w:nsid w:val="2591632C"/>
    <w:multiLevelType w:val="hybridMultilevel"/>
    <w:tmpl w:val="B2E6B5AE"/>
    <w:lvl w:ilvl="0" w:tplc="824AE4CA">
      <w:start w:val="125"/>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15:restartNumberingAfterBreak="0">
    <w:nsid w:val="25A43F0E"/>
    <w:multiLevelType w:val="multilevel"/>
    <w:tmpl w:val="756E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E867BD"/>
    <w:multiLevelType w:val="hybridMultilevel"/>
    <w:tmpl w:val="0570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600BF"/>
    <w:multiLevelType w:val="hybridMultilevel"/>
    <w:tmpl w:val="AE7E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93ADF"/>
    <w:multiLevelType w:val="multilevel"/>
    <w:tmpl w:val="9342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0520BE"/>
    <w:multiLevelType w:val="hybridMultilevel"/>
    <w:tmpl w:val="43BCD7C2"/>
    <w:lvl w:ilvl="0" w:tplc="052CAF50">
      <w:start w:val="7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9D2322"/>
    <w:multiLevelType w:val="hybridMultilevel"/>
    <w:tmpl w:val="5C78BCA4"/>
    <w:lvl w:ilvl="0" w:tplc="583210FE">
      <w:start w:val="850"/>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15:restartNumberingAfterBreak="0">
    <w:nsid w:val="329B13BD"/>
    <w:multiLevelType w:val="hybridMultilevel"/>
    <w:tmpl w:val="229292BA"/>
    <w:lvl w:ilvl="0" w:tplc="D33E9B08">
      <w:start w:val="100"/>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9" w15:restartNumberingAfterBreak="0">
    <w:nsid w:val="337A0445"/>
    <w:multiLevelType w:val="hybridMultilevel"/>
    <w:tmpl w:val="D00CFA86"/>
    <w:lvl w:ilvl="0" w:tplc="C738502A">
      <w:start w:val="150"/>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15:restartNumberingAfterBreak="0">
    <w:nsid w:val="33E92A9A"/>
    <w:multiLevelType w:val="hybridMultilevel"/>
    <w:tmpl w:val="2D84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3184D"/>
    <w:multiLevelType w:val="hybridMultilevel"/>
    <w:tmpl w:val="062C1696"/>
    <w:lvl w:ilvl="0" w:tplc="A28A193A">
      <w:start w:val="3000"/>
      <w:numFmt w:val="decimal"/>
      <w:lvlText w:val="%1"/>
      <w:lvlJc w:val="left"/>
      <w:pPr>
        <w:tabs>
          <w:tab w:val="num" w:pos="1440"/>
        </w:tabs>
        <w:ind w:left="1440" w:hanging="132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2" w15:restartNumberingAfterBreak="0">
    <w:nsid w:val="380B4871"/>
    <w:multiLevelType w:val="multilevel"/>
    <w:tmpl w:val="B3C0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926E4D"/>
    <w:multiLevelType w:val="hybridMultilevel"/>
    <w:tmpl w:val="A6EE70BE"/>
    <w:lvl w:ilvl="0" w:tplc="EF9E2512">
      <w:start w:val="118"/>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15:restartNumberingAfterBreak="0">
    <w:nsid w:val="3A0A4D5D"/>
    <w:multiLevelType w:val="hybridMultilevel"/>
    <w:tmpl w:val="B3CABA8A"/>
    <w:lvl w:ilvl="0" w:tplc="250ED354">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DE1245"/>
    <w:multiLevelType w:val="hybridMultilevel"/>
    <w:tmpl w:val="3CC84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F2E0647"/>
    <w:multiLevelType w:val="hybridMultilevel"/>
    <w:tmpl w:val="0F20AF8C"/>
    <w:lvl w:ilvl="0" w:tplc="3F9EDB20">
      <w:start w:val="2006"/>
      <w:numFmt w:val="decimal"/>
      <w:lvlText w:val="%1."/>
      <w:lvlJc w:val="left"/>
      <w:pPr>
        <w:tabs>
          <w:tab w:val="num" w:pos="2385"/>
        </w:tabs>
        <w:ind w:left="2385" w:hanging="6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27" w15:restartNumberingAfterBreak="0">
    <w:nsid w:val="404A1CB0"/>
    <w:multiLevelType w:val="hybridMultilevel"/>
    <w:tmpl w:val="6200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5C602E"/>
    <w:multiLevelType w:val="hybridMultilevel"/>
    <w:tmpl w:val="4482A358"/>
    <w:lvl w:ilvl="0" w:tplc="530E962A">
      <w:start w:val="150"/>
      <w:numFmt w:val="decimal"/>
      <w:lvlText w:val="%1"/>
      <w:lvlJc w:val="left"/>
      <w:pPr>
        <w:tabs>
          <w:tab w:val="num" w:pos="720"/>
        </w:tabs>
        <w:ind w:left="720" w:hanging="480"/>
      </w:pPr>
      <w:rPr>
        <w:rFonts w:hint="default"/>
        <w:u w:val="single"/>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9" w15:restartNumberingAfterBreak="0">
    <w:nsid w:val="48FC39B0"/>
    <w:multiLevelType w:val="hybridMultilevel"/>
    <w:tmpl w:val="79CE568E"/>
    <w:lvl w:ilvl="0" w:tplc="F1888688">
      <w:start w:val="100"/>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0" w15:restartNumberingAfterBreak="0">
    <w:nsid w:val="4E9B657B"/>
    <w:multiLevelType w:val="multilevel"/>
    <w:tmpl w:val="BE5C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2E181F"/>
    <w:multiLevelType w:val="hybridMultilevel"/>
    <w:tmpl w:val="5A165216"/>
    <w:lvl w:ilvl="0" w:tplc="54D25236">
      <w:start w:val="20"/>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886BE9"/>
    <w:multiLevelType w:val="hybridMultilevel"/>
    <w:tmpl w:val="13E8FB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1B1807"/>
    <w:multiLevelType w:val="hybridMultilevel"/>
    <w:tmpl w:val="11E2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B06BEB"/>
    <w:multiLevelType w:val="hybridMultilevel"/>
    <w:tmpl w:val="123032C4"/>
    <w:lvl w:ilvl="0" w:tplc="EB68A798">
      <w:start w:val="600"/>
      <w:numFmt w:val="decimal"/>
      <w:pStyle w:val="Heading2"/>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5" w15:restartNumberingAfterBreak="0">
    <w:nsid w:val="5E691A92"/>
    <w:multiLevelType w:val="hybridMultilevel"/>
    <w:tmpl w:val="34B21B4A"/>
    <w:lvl w:ilvl="0" w:tplc="BE7C3178">
      <w:start w:val="100"/>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6" w15:restartNumberingAfterBreak="0">
    <w:nsid w:val="60A97AFC"/>
    <w:multiLevelType w:val="hybridMultilevel"/>
    <w:tmpl w:val="A2E005E8"/>
    <w:lvl w:ilvl="0" w:tplc="3ACE4FAA">
      <w:start w:val="7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6F6DD2"/>
    <w:multiLevelType w:val="hybridMultilevel"/>
    <w:tmpl w:val="6C4050E2"/>
    <w:lvl w:ilvl="0" w:tplc="79E272A4">
      <w:start w:val="770"/>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8" w15:restartNumberingAfterBreak="0">
    <w:nsid w:val="64985AFB"/>
    <w:multiLevelType w:val="hybridMultilevel"/>
    <w:tmpl w:val="4C3C20CC"/>
    <w:lvl w:ilvl="0" w:tplc="3ED4A430">
      <w:start w:val="150"/>
      <w:numFmt w:val="decimal"/>
      <w:lvlText w:val="%1"/>
      <w:lvlJc w:val="left"/>
      <w:pPr>
        <w:tabs>
          <w:tab w:val="num" w:pos="720"/>
        </w:tabs>
        <w:ind w:left="720" w:hanging="480"/>
      </w:pPr>
      <w:rPr>
        <w:rFonts w:hint="default"/>
        <w:u w:val="single"/>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9" w15:restartNumberingAfterBreak="0">
    <w:nsid w:val="68EC7F30"/>
    <w:multiLevelType w:val="hybridMultilevel"/>
    <w:tmpl w:val="42AE924A"/>
    <w:lvl w:ilvl="0" w:tplc="010EE2AA">
      <w:start w:val="200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2E0858"/>
    <w:multiLevelType w:val="hybridMultilevel"/>
    <w:tmpl w:val="5C9AD2F2"/>
    <w:lvl w:ilvl="0" w:tplc="56FC6D52">
      <w:start w:val="870"/>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1" w15:restartNumberingAfterBreak="0">
    <w:nsid w:val="73F66231"/>
    <w:multiLevelType w:val="hybridMultilevel"/>
    <w:tmpl w:val="2B1AD260"/>
    <w:lvl w:ilvl="0" w:tplc="4AC4933E">
      <w:start w:val="130"/>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2" w15:restartNumberingAfterBreak="0">
    <w:nsid w:val="782D1A8E"/>
    <w:multiLevelType w:val="multilevel"/>
    <w:tmpl w:val="B9A4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0C3712"/>
    <w:multiLevelType w:val="hybridMultilevel"/>
    <w:tmpl w:val="3FFE74CC"/>
    <w:lvl w:ilvl="0" w:tplc="C5E0A534">
      <w:start w:val="170"/>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39"/>
  </w:num>
  <w:num w:numId="2">
    <w:abstractNumId w:val="38"/>
  </w:num>
  <w:num w:numId="3">
    <w:abstractNumId w:val="31"/>
  </w:num>
  <w:num w:numId="4">
    <w:abstractNumId w:val="23"/>
  </w:num>
  <w:num w:numId="5">
    <w:abstractNumId w:val="37"/>
  </w:num>
  <w:num w:numId="6">
    <w:abstractNumId w:val="17"/>
  </w:num>
  <w:num w:numId="7">
    <w:abstractNumId w:val="18"/>
  </w:num>
  <w:num w:numId="8">
    <w:abstractNumId w:val="21"/>
  </w:num>
  <w:num w:numId="9">
    <w:abstractNumId w:val="29"/>
  </w:num>
  <w:num w:numId="10">
    <w:abstractNumId w:val="41"/>
  </w:num>
  <w:num w:numId="11">
    <w:abstractNumId w:val="9"/>
  </w:num>
  <w:num w:numId="12">
    <w:abstractNumId w:val="28"/>
  </w:num>
  <w:num w:numId="13">
    <w:abstractNumId w:val="1"/>
  </w:num>
  <w:num w:numId="14">
    <w:abstractNumId w:val="43"/>
  </w:num>
  <w:num w:numId="15">
    <w:abstractNumId w:val="7"/>
  </w:num>
  <w:num w:numId="16">
    <w:abstractNumId w:val="24"/>
  </w:num>
  <w:num w:numId="17">
    <w:abstractNumId w:val="34"/>
  </w:num>
  <w:num w:numId="18">
    <w:abstractNumId w:val="10"/>
  </w:num>
  <w:num w:numId="19">
    <w:abstractNumId w:val="35"/>
  </w:num>
  <w:num w:numId="20">
    <w:abstractNumId w:val="16"/>
  </w:num>
  <w:num w:numId="21">
    <w:abstractNumId w:val="36"/>
  </w:num>
  <w:num w:numId="22">
    <w:abstractNumId w:val="40"/>
  </w:num>
  <w:num w:numId="23">
    <w:abstractNumId w:val="11"/>
  </w:num>
  <w:num w:numId="24">
    <w:abstractNumId w:val="19"/>
  </w:num>
  <w:num w:numId="25">
    <w:abstractNumId w:val="0"/>
  </w:num>
  <w:num w:numId="26">
    <w:abstractNumId w:val="26"/>
  </w:num>
  <w:num w:numId="27">
    <w:abstractNumId w:val="20"/>
  </w:num>
  <w:num w:numId="28">
    <w:abstractNumId w:val="8"/>
  </w:num>
  <w:num w:numId="29">
    <w:abstractNumId w:val="14"/>
  </w:num>
  <w:num w:numId="30">
    <w:abstractNumId w:val="27"/>
  </w:num>
  <w:num w:numId="31">
    <w:abstractNumId w:val="15"/>
  </w:num>
  <w:num w:numId="32">
    <w:abstractNumId w:val="42"/>
  </w:num>
  <w:num w:numId="33">
    <w:abstractNumId w:val="2"/>
  </w:num>
  <w:num w:numId="34">
    <w:abstractNumId w:val="12"/>
  </w:num>
  <w:num w:numId="35">
    <w:abstractNumId w:val="30"/>
  </w:num>
  <w:num w:numId="36">
    <w:abstractNumId w:val="4"/>
  </w:num>
  <w:num w:numId="37">
    <w:abstractNumId w:val="22"/>
  </w:num>
  <w:num w:numId="38">
    <w:abstractNumId w:val="3"/>
  </w:num>
  <w:num w:numId="39">
    <w:abstractNumId w:val="25"/>
  </w:num>
  <w:num w:numId="40">
    <w:abstractNumId w:val="6"/>
  </w:num>
  <w:num w:numId="41">
    <w:abstractNumId w:val="13"/>
  </w:num>
  <w:num w:numId="42">
    <w:abstractNumId w:val="5"/>
  </w:num>
  <w:num w:numId="43">
    <w:abstractNumId w:val="33"/>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3E0AE3-F3F5-4FAF-8AE5-44DC7D79C85B}"/>
    <w:docVar w:name="dgnword-eventsink" w:val="132071104"/>
  </w:docVars>
  <w:rsids>
    <w:rsidRoot w:val="008D2436"/>
    <w:rsid w:val="00000605"/>
    <w:rsid w:val="00000FC3"/>
    <w:rsid w:val="00003012"/>
    <w:rsid w:val="000120F1"/>
    <w:rsid w:val="000163AB"/>
    <w:rsid w:val="0002177C"/>
    <w:rsid w:val="00022D5E"/>
    <w:rsid w:val="0004035B"/>
    <w:rsid w:val="000430AC"/>
    <w:rsid w:val="00050945"/>
    <w:rsid w:val="00051884"/>
    <w:rsid w:val="00052FD1"/>
    <w:rsid w:val="00066084"/>
    <w:rsid w:val="0007219A"/>
    <w:rsid w:val="00074F9F"/>
    <w:rsid w:val="0009064A"/>
    <w:rsid w:val="000926BE"/>
    <w:rsid w:val="00094206"/>
    <w:rsid w:val="00095767"/>
    <w:rsid w:val="000A3C5E"/>
    <w:rsid w:val="000A73CC"/>
    <w:rsid w:val="000B2273"/>
    <w:rsid w:val="000B39D5"/>
    <w:rsid w:val="000C41B1"/>
    <w:rsid w:val="000C52ED"/>
    <w:rsid w:val="000C54BA"/>
    <w:rsid w:val="000D34C5"/>
    <w:rsid w:val="000E365D"/>
    <w:rsid w:val="000F0169"/>
    <w:rsid w:val="000F06A8"/>
    <w:rsid w:val="000F403A"/>
    <w:rsid w:val="000F4E7F"/>
    <w:rsid w:val="001060EF"/>
    <w:rsid w:val="0010793F"/>
    <w:rsid w:val="0011539C"/>
    <w:rsid w:val="0011709A"/>
    <w:rsid w:val="00120351"/>
    <w:rsid w:val="00127204"/>
    <w:rsid w:val="00131349"/>
    <w:rsid w:val="00136955"/>
    <w:rsid w:val="00137BD1"/>
    <w:rsid w:val="001521D0"/>
    <w:rsid w:val="0015280B"/>
    <w:rsid w:val="001602D5"/>
    <w:rsid w:val="001621CE"/>
    <w:rsid w:val="00176438"/>
    <w:rsid w:val="001842B7"/>
    <w:rsid w:val="00186202"/>
    <w:rsid w:val="001A1EDC"/>
    <w:rsid w:val="001A2826"/>
    <w:rsid w:val="001A4B16"/>
    <w:rsid w:val="001A7287"/>
    <w:rsid w:val="001B1406"/>
    <w:rsid w:val="001B3394"/>
    <w:rsid w:val="001C3BB6"/>
    <w:rsid w:val="001C49A5"/>
    <w:rsid w:val="001C5CCF"/>
    <w:rsid w:val="001C66A0"/>
    <w:rsid w:val="001C7E7A"/>
    <w:rsid w:val="001D0EA4"/>
    <w:rsid w:val="001D7BD2"/>
    <w:rsid w:val="001E3CC8"/>
    <w:rsid w:val="001F6E79"/>
    <w:rsid w:val="0020539E"/>
    <w:rsid w:val="00216CE8"/>
    <w:rsid w:val="00224FD2"/>
    <w:rsid w:val="00241C81"/>
    <w:rsid w:val="00247A1F"/>
    <w:rsid w:val="00251263"/>
    <w:rsid w:val="00257C7A"/>
    <w:rsid w:val="0026098F"/>
    <w:rsid w:val="00270914"/>
    <w:rsid w:val="0027211C"/>
    <w:rsid w:val="002758FF"/>
    <w:rsid w:val="00290C79"/>
    <w:rsid w:val="00293FEC"/>
    <w:rsid w:val="00297986"/>
    <w:rsid w:val="002A4575"/>
    <w:rsid w:val="002B02F6"/>
    <w:rsid w:val="002B6102"/>
    <w:rsid w:val="002C5FFE"/>
    <w:rsid w:val="002D191D"/>
    <w:rsid w:val="002D34E2"/>
    <w:rsid w:val="002D3553"/>
    <w:rsid w:val="002F0A90"/>
    <w:rsid w:val="002F2C34"/>
    <w:rsid w:val="002F72CE"/>
    <w:rsid w:val="00306E02"/>
    <w:rsid w:val="00314280"/>
    <w:rsid w:val="00322B55"/>
    <w:rsid w:val="00330E15"/>
    <w:rsid w:val="00331DA7"/>
    <w:rsid w:val="00336572"/>
    <w:rsid w:val="00337F20"/>
    <w:rsid w:val="0034311C"/>
    <w:rsid w:val="00344689"/>
    <w:rsid w:val="003460C8"/>
    <w:rsid w:val="00350087"/>
    <w:rsid w:val="003501DA"/>
    <w:rsid w:val="00350C6D"/>
    <w:rsid w:val="00362FE7"/>
    <w:rsid w:val="0036480D"/>
    <w:rsid w:val="00365F5B"/>
    <w:rsid w:val="00367472"/>
    <w:rsid w:val="00370015"/>
    <w:rsid w:val="00376A22"/>
    <w:rsid w:val="00377FC6"/>
    <w:rsid w:val="003815AE"/>
    <w:rsid w:val="00392A97"/>
    <w:rsid w:val="003A2B7B"/>
    <w:rsid w:val="003A4D8C"/>
    <w:rsid w:val="003B40DF"/>
    <w:rsid w:val="003B5797"/>
    <w:rsid w:val="003C1295"/>
    <w:rsid w:val="003E0863"/>
    <w:rsid w:val="003E4913"/>
    <w:rsid w:val="003E5E7D"/>
    <w:rsid w:val="003F4B51"/>
    <w:rsid w:val="003F516B"/>
    <w:rsid w:val="00400907"/>
    <w:rsid w:val="00401691"/>
    <w:rsid w:val="00401BC4"/>
    <w:rsid w:val="00404532"/>
    <w:rsid w:val="004048E5"/>
    <w:rsid w:val="004074F5"/>
    <w:rsid w:val="00410DF7"/>
    <w:rsid w:val="00413C70"/>
    <w:rsid w:val="00424C76"/>
    <w:rsid w:val="00425C64"/>
    <w:rsid w:val="004272AC"/>
    <w:rsid w:val="004409E5"/>
    <w:rsid w:val="004423C5"/>
    <w:rsid w:val="00447866"/>
    <w:rsid w:val="00451129"/>
    <w:rsid w:val="00452C0F"/>
    <w:rsid w:val="00460F52"/>
    <w:rsid w:val="00461F4B"/>
    <w:rsid w:val="00462F20"/>
    <w:rsid w:val="004748F8"/>
    <w:rsid w:val="00481570"/>
    <w:rsid w:val="00481D3B"/>
    <w:rsid w:val="00483AA5"/>
    <w:rsid w:val="004855F0"/>
    <w:rsid w:val="00497FC9"/>
    <w:rsid w:val="004C0502"/>
    <w:rsid w:val="004C0854"/>
    <w:rsid w:val="004C0E59"/>
    <w:rsid w:val="004C1E2C"/>
    <w:rsid w:val="004C31D4"/>
    <w:rsid w:val="004C3E08"/>
    <w:rsid w:val="004D42DC"/>
    <w:rsid w:val="004E7A1C"/>
    <w:rsid w:val="004F45B7"/>
    <w:rsid w:val="005011C3"/>
    <w:rsid w:val="005012CD"/>
    <w:rsid w:val="00512B71"/>
    <w:rsid w:val="00525B05"/>
    <w:rsid w:val="00525E43"/>
    <w:rsid w:val="005323DA"/>
    <w:rsid w:val="005347CD"/>
    <w:rsid w:val="00545397"/>
    <w:rsid w:val="0055038F"/>
    <w:rsid w:val="00550A47"/>
    <w:rsid w:val="00553CBE"/>
    <w:rsid w:val="00555F79"/>
    <w:rsid w:val="00560380"/>
    <w:rsid w:val="0057185D"/>
    <w:rsid w:val="00574C64"/>
    <w:rsid w:val="005800F1"/>
    <w:rsid w:val="0058463D"/>
    <w:rsid w:val="00585126"/>
    <w:rsid w:val="00586A37"/>
    <w:rsid w:val="00592371"/>
    <w:rsid w:val="0059415B"/>
    <w:rsid w:val="00595C27"/>
    <w:rsid w:val="005A0ABB"/>
    <w:rsid w:val="005B084D"/>
    <w:rsid w:val="005B2E31"/>
    <w:rsid w:val="005C1FA5"/>
    <w:rsid w:val="005C269F"/>
    <w:rsid w:val="005C446C"/>
    <w:rsid w:val="005E04CD"/>
    <w:rsid w:val="005E213F"/>
    <w:rsid w:val="005E51E5"/>
    <w:rsid w:val="005E6442"/>
    <w:rsid w:val="005F13FA"/>
    <w:rsid w:val="005F33B2"/>
    <w:rsid w:val="00607675"/>
    <w:rsid w:val="006211DC"/>
    <w:rsid w:val="00623820"/>
    <w:rsid w:val="00630B1F"/>
    <w:rsid w:val="00634CB7"/>
    <w:rsid w:val="006364F9"/>
    <w:rsid w:val="00637F38"/>
    <w:rsid w:val="0064428D"/>
    <w:rsid w:val="006479D3"/>
    <w:rsid w:val="006512FC"/>
    <w:rsid w:val="0065539D"/>
    <w:rsid w:val="0065742E"/>
    <w:rsid w:val="006614E0"/>
    <w:rsid w:val="0068323D"/>
    <w:rsid w:val="006A0BBE"/>
    <w:rsid w:val="006A4EB5"/>
    <w:rsid w:val="006A67AC"/>
    <w:rsid w:val="006B240B"/>
    <w:rsid w:val="006B2423"/>
    <w:rsid w:val="006B274D"/>
    <w:rsid w:val="006C0339"/>
    <w:rsid w:val="006C5499"/>
    <w:rsid w:val="006C57B2"/>
    <w:rsid w:val="006C792C"/>
    <w:rsid w:val="006D3096"/>
    <w:rsid w:val="006D5A32"/>
    <w:rsid w:val="006E1B6B"/>
    <w:rsid w:val="006E6E1F"/>
    <w:rsid w:val="006F136A"/>
    <w:rsid w:val="006F2448"/>
    <w:rsid w:val="00704541"/>
    <w:rsid w:val="007103DA"/>
    <w:rsid w:val="00710C1D"/>
    <w:rsid w:val="00715FA8"/>
    <w:rsid w:val="007271C3"/>
    <w:rsid w:val="00727CA2"/>
    <w:rsid w:val="00727CA9"/>
    <w:rsid w:val="00727E4B"/>
    <w:rsid w:val="00730562"/>
    <w:rsid w:val="00736E5E"/>
    <w:rsid w:val="0074121C"/>
    <w:rsid w:val="007414E4"/>
    <w:rsid w:val="00741F36"/>
    <w:rsid w:val="0074408F"/>
    <w:rsid w:val="007454DD"/>
    <w:rsid w:val="00751F34"/>
    <w:rsid w:val="007539A8"/>
    <w:rsid w:val="00754CBE"/>
    <w:rsid w:val="00762736"/>
    <w:rsid w:val="00762A20"/>
    <w:rsid w:val="00777D95"/>
    <w:rsid w:val="0078365F"/>
    <w:rsid w:val="00783C6B"/>
    <w:rsid w:val="00785481"/>
    <w:rsid w:val="00785C60"/>
    <w:rsid w:val="0079247A"/>
    <w:rsid w:val="00797CC0"/>
    <w:rsid w:val="007B156D"/>
    <w:rsid w:val="007C633A"/>
    <w:rsid w:val="007C692E"/>
    <w:rsid w:val="007D0188"/>
    <w:rsid w:val="007D7578"/>
    <w:rsid w:val="007E2C66"/>
    <w:rsid w:val="00803101"/>
    <w:rsid w:val="00803CC9"/>
    <w:rsid w:val="008057F3"/>
    <w:rsid w:val="008136D3"/>
    <w:rsid w:val="00816558"/>
    <w:rsid w:val="00817026"/>
    <w:rsid w:val="00820020"/>
    <w:rsid w:val="00821F08"/>
    <w:rsid w:val="00824FB7"/>
    <w:rsid w:val="00827122"/>
    <w:rsid w:val="00831F1B"/>
    <w:rsid w:val="008328BA"/>
    <w:rsid w:val="00844C80"/>
    <w:rsid w:val="00853054"/>
    <w:rsid w:val="00860CDB"/>
    <w:rsid w:val="00861A38"/>
    <w:rsid w:val="00863A7B"/>
    <w:rsid w:val="00864199"/>
    <w:rsid w:val="0086610B"/>
    <w:rsid w:val="00882343"/>
    <w:rsid w:val="00891D24"/>
    <w:rsid w:val="00891DD6"/>
    <w:rsid w:val="00893090"/>
    <w:rsid w:val="00893FA6"/>
    <w:rsid w:val="008A5D59"/>
    <w:rsid w:val="008C4C6A"/>
    <w:rsid w:val="008C5EF3"/>
    <w:rsid w:val="008D2436"/>
    <w:rsid w:val="008D33CC"/>
    <w:rsid w:val="008E3774"/>
    <w:rsid w:val="008F297E"/>
    <w:rsid w:val="008F2C91"/>
    <w:rsid w:val="008F306D"/>
    <w:rsid w:val="008F4A0A"/>
    <w:rsid w:val="009000A6"/>
    <w:rsid w:val="00905BDF"/>
    <w:rsid w:val="00907641"/>
    <w:rsid w:val="00911728"/>
    <w:rsid w:val="00921ABD"/>
    <w:rsid w:val="009255D9"/>
    <w:rsid w:val="00935712"/>
    <w:rsid w:val="00940A44"/>
    <w:rsid w:val="0094124C"/>
    <w:rsid w:val="00951EA0"/>
    <w:rsid w:val="0095689A"/>
    <w:rsid w:val="00961983"/>
    <w:rsid w:val="009677D0"/>
    <w:rsid w:val="00971470"/>
    <w:rsid w:val="0098066F"/>
    <w:rsid w:val="0098330E"/>
    <w:rsid w:val="00985277"/>
    <w:rsid w:val="00996F02"/>
    <w:rsid w:val="009B14C8"/>
    <w:rsid w:val="009B2585"/>
    <w:rsid w:val="009D4ADD"/>
    <w:rsid w:val="009D6C63"/>
    <w:rsid w:val="009D74EB"/>
    <w:rsid w:val="009E1055"/>
    <w:rsid w:val="009E2071"/>
    <w:rsid w:val="009E4A33"/>
    <w:rsid w:val="009F0CB6"/>
    <w:rsid w:val="009F6010"/>
    <w:rsid w:val="00A05715"/>
    <w:rsid w:val="00A11FF2"/>
    <w:rsid w:val="00A15B91"/>
    <w:rsid w:val="00A17BE0"/>
    <w:rsid w:val="00A21D16"/>
    <w:rsid w:val="00A368C4"/>
    <w:rsid w:val="00A4432B"/>
    <w:rsid w:val="00A51089"/>
    <w:rsid w:val="00A53356"/>
    <w:rsid w:val="00A54422"/>
    <w:rsid w:val="00A54E93"/>
    <w:rsid w:val="00A560AE"/>
    <w:rsid w:val="00A56277"/>
    <w:rsid w:val="00A56635"/>
    <w:rsid w:val="00A57701"/>
    <w:rsid w:val="00A757EE"/>
    <w:rsid w:val="00A76388"/>
    <w:rsid w:val="00A81784"/>
    <w:rsid w:val="00AA0358"/>
    <w:rsid w:val="00AA0745"/>
    <w:rsid w:val="00AA4CB8"/>
    <w:rsid w:val="00AB1535"/>
    <w:rsid w:val="00AB262E"/>
    <w:rsid w:val="00AB4A3F"/>
    <w:rsid w:val="00AC20A0"/>
    <w:rsid w:val="00AC23D2"/>
    <w:rsid w:val="00AC4B1F"/>
    <w:rsid w:val="00AC55F0"/>
    <w:rsid w:val="00AD002F"/>
    <w:rsid w:val="00AD0793"/>
    <w:rsid w:val="00AD1E79"/>
    <w:rsid w:val="00AD617F"/>
    <w:rsid w:val="00AE0382"/>
    <w:rsid w:val="00AE087C"/>
    <w:rsid w:val="00AF2CDD"/>
    <w:rsid w:val="00AF746A"/>
    <w:rsid w:val="00B03116"/>
    <w:rsid w:val="00B05944"/>
    <w:rsid w:val="00B07155"/>
    <w:rsid w:val="00B07693"/>
    <w:rsid w:val="00B07B4F"/>
    <w:rsid w:val="00B13358"/>
    <w:rsid w:val="00B14EEE"/>
    <w:rsid w:val="00B2231A"/>
    <w:rsid w:val="00B24A24"/>
    <w:rsid w:val="00B320B5"/>
    <w:rsid w:val="00B448CC"/>
    <w:rsid w:val="00B45BD0"/>
    <w:rsid w:val="00B504BA"/>
    <w:rsid w:val="00B53896"/>
    <w:rsid w:val="00B56A0A"/>
    <w:rsid w:val="00B625F8"/>
    <w:rsid w:val="00B63383"/>
    <w:rsid w:val="00B649F1"/>
    <w:rsid w:val="00B67EBD"/>
    <w:rsid w:val="00B70EB7"/>
    <w:rsid w:val="00B711DF"/>
    <w:rsid w:val="00B7186F"/>
    <w:rsid w:val="00B72FF1"/>
    <w:rsid w:val="00B77B99"/>
    <w:rsid w:val="00B82894"/>
    <w:rsid w:val="00B87636"/>
    <w:rsid w:val="00B91D8D"/>
    <w:rsid w:val="00B9391E"/>
    <w:rsid w:val="00B96746"/>
    <w:rsid w:val="00B97426"/>
    <w:rsid w:val="00BB1637"/>
    <w:rsid w:val="00BB36C7"/>
    <w:rsid w:val="00BB74C2"/>
    <w:rsid w:val="00BC0840"/>
    <w:rsid w:val="00BC32C3"/>
    <w:rsid w:val="00BD0F3A"/>
    <w:rsid w:val="00BE1EE2"/>
    <w:rsid w:val="00BE468C"/>
    <w:rsid w:val="00BE75B1"/>
    <w:rsid w:val="00BF51DB"/>
    <w:rsid w:val="00BF7B54"/>
    <w:rsid w:val="00C01293"/>
    <w:rsid w:val="00C0402F"/>
    <w:rsid w:val="00C045D1"/>
    <w:rsid w:val="00C06909"/>
    <w:rsid w:val="00C24C5A"/>
    <w:rsid w:val="00C25553"/>
    <w:rsid w:val="00C27BAE"/>
    <w:rsid w:val="00C32FE2"/>
    <w:rsid w:val="00C367A9"/>
    <w:rsid w:val="00C37DE4"/>
    <w:rsid w:val="00C46B18"/>
    <w:rsid w:val="00C524F2"/>
    <w:rsid w:val="00C52B86"/>
    <w:rsid w:val="00C56A93"/>
    <w:rsid w:val="00C609A2"/>
    <w:rsid w:val="00C60FEF"/>
    <w:rsid w:val="00C700A0"/>
    <w:rsid w:val="00C70222"/>
    <w:rsid w:val="00C73EC3"/>
    <w:rsid w:val="00C82019"/>
    <w:rsid w:val="00C865A1"/>
    <w:rsid w:val="00C927BF"/>
    <w:rsid w:val="00C939B7"/>
    <w:rsid w:val="00C93EE5"/>
    <w:rsid w:val="00C97513"/>
    <w:rsid w:val="00CA561B"/>
    <w:rsid w:val="00CB31B3"/>
    <w:rsid w:val="00CB425C"/>
    <w:rsid w:val="00CB4FC6"/>
    <w:rsid w:val="00CB6CB3"/>
    <w:rsid w:val="00CB7228"/>
    <w:rsid w:val="00CD1459"/>
    <w:rsid w:val="00CE30D8"/>
    <w:rsid w:val="00CE74C7"/>
    <w:rsid w:val="00CF48CA"/>
    <w:rsid w:val="00D126F9"/>
    <w:rsid w:val="00D23D94"/>
    <w:rsid w:val="00D26E38"/>
    <w:rsid w:val="00D37C93"/>
    <w:rsid w:val="00D43686"/>
    <w:rsid w:val="00D45E7A"/>
    <w:rsid w:val="00D51491"/>
    <w:rsid w:val="00D60A34"/>
    <w:rsid w:val="00D63BCA"/>
    <w:rsid w:val="00D65D68"/>
    <w:rsid w:val="00D836CD"/>
    <w:rsid w:val="00D93C9A"/>
    <w:rsid w:val="00D94BEA"/>
    <w:rsid w:val="00DA1983"/>
    <w:rsid w:val="00DA450E"/>
    <w:rsid w:val="00DA4618"/>
    <w:rsid w:val="00DB33BA"/>
    <w:rsid w:val="00DB50F3"/>
    <w:rsid w:val="00DB6863"/>
    <w:rsid w:val="00DC2C65"/>
    <w:rsid w:val="00DD1A31"/>
    <w:rsid w:val="00DD1E79"/>
    <w:rsid w:val="00DD5AE8"/>
    <w:rsid w:val="00DE5EE2"/>
    <w:rsid w:val="00DF31A3"/>
    <w:rsid w:val="00DF3560"/>
    <w:rsid w:val="00E03B79"/>
    <w:rsid w:val="00E03E61"/>
    <w:rsid w:val="00E056E9"/>
    <w:rsid w:val="00E06E3A"/>
    <w:rsid w:val="00E12542"/>
    <w:rsid w:val="00E13839"/>
    <w:rsid w:val="00E1700A"/>
    <w:rsid w:val="00E20142"/>
    <w:rsid w:val="00E21B08"/>
    <w:rsid w:val="00E22538"/>
    <w:rsid w:val="00E22FE2"/>
    <w:rsid w:val="00E23D53"/>
    <w:rsid w:val="00E30904"/>
    <w:rsid w:val="00E3754C"/>
    <w:rsid w:val="00E41D61"/>
    <w:rsid w:val="00E51CA5"/>
    <w:rsid w:val="00E52670"/>
    <w:rsid w:val="00E54C01"/>
    <w:rsid w:val="00E60D83"/>
    <w:rsid w:val="00E66774"/>
    <w:rsid w:val="00E72340"/>
    <w:rsid w:val="00E75E27"/>
    <w:rsid w:val="00E825C5"/>
    <w:rsid w:val="00E86717"/>
    <w:rsid w:val="00E91125"/>
    <w:rsid w:val="00E95390"/>
    <w:rsid w:val="00E9578B"/>
    <w:rsid w:val="00E960F3"/>
    <w:rsid w:val="00EA2642"/>
    <w:rsid w:val="00EA7E65"/>
    <w:rsid w:val="00EB253A"/>
    <w:rsid w:val="00EC39F4"/>
    <w:rsid w:val="00EE00FF"/>
    <w:rsid w:val="00EF5D43"/>
    <w:rsid w:val="00EF79FB"/>
    <w:rsid w:val="00EF7C3F"/>
    <w:rsid w:val="00F02C78"/>
    <w:rsid w:val="00F07BA8"/>
    <w:rsid w:val="00F353A2"/>
    <w:rsid w:val="00F41EDC"/>
    <w:rsid w:val="00F42BCB"/>
    <w:rsid w:val="00F46DC2"/>
    <w:rsid w:val="00F61B4E"/>
    <w:rsid w:val="00F70A19"/>
    <w:rsid w:val="00F713BF"/>
    <w:rsid w:val="00F7441B"/>
    <w:rsid w:val="00F7572D"/>
    <w:rsid w:val="00F9232D"/>
    <w:rsid w:val="00FA06FE"/>
    <w:rsid w:val="00FA09E9"/>
    <w:rsid w:val="00FA6B04"/>
    <w:rsid w:val="00FB1E86"/>
    <w:rsid w:val="00FB21C0"/>
    <w:rsid w:val="00FB2457"/>
    <w:rsid w:val="00FC400E"/>
    <w:rsid w:val="00FD2985"/>
    <w:rsid w:val="00FD4D50"/>
    <w:rsid w:val="00FD7212"/>
    <w:rsid w:val="00FE24FB"/>
    <w:rsid w:val="00FE484C"/>
    <w:rsid w:val="00FE49E8"/>
    <w:rsid w:val="00FF0FF6"/>
    <w:rsid w:val="00FF2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2AC654"/>
  <w14:defaultImageDpi w14:val="300"/>
  <w15:docId w15:val="{F3492FBA-A6E3-A049-B949-6F10425C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bCs/>
    </w:rPr>
  </w:style>
  <w:style w:type="paragraph" w:styleId="Heading2">
    <w:name w:val="heading 2"/>
    <w:basedOn w:val="Normal"/>
    <w:next w:val="Normal"/>
    <w:link w:val="Heading2Char"/>
    <w:qFormat/>
    <w:pPr>
      <w:keepNext/>
      <w:numPr>
        <w:numId w:val="17"/>
      </w:numPr>
      <w:spacing w:line="360" w:lineRule="auto"/>
      <w:outlineLvl w:val="1"/>
    </w:pPr>
    <w:rPr>
      <w:b/>
      <w:bCs/>
    </w:rPr>
  </w:style>
  <w:style w:type="paragraph" w:styleId="Heading3">
    <w:name w:val="heading 3"/>
    <w:basedOn w:val="Normal"/>
    <w:next w:val="Normal"/>
    <w:qFormat/>
    <w:pPr>
      <w:keepNext/>
      <w:ind w:left="720" w:right="540" w:hanging="720"/>
      <w:jc w:val="center"/>
      <w:outlineLvl w:val="2"/>
    </w:pPr>
    <w:rPr>
      <w:b/>
      <w:bCs/>
      <w:u w:val="single"/>
    </w:rPr>
  </w:style>
  <w:style w:type="paragraph" w:styleId="Heading4">
    <w:name w:val="heading 4"/>
    <w:basedOn w:val="Normal"/>
    <w:next w:val="Normal"/>
    <w:qFormat/>
    <w:pPr>
      <w:keepNext/>
      <w:ind w:left="720" w:right="540" w:hanging="720"/>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b/>
      <w:bCs/>
    </w:rPr>
  </w:style>
  <w:style w:type="character" w:styleId="Hyperlink">
    <w:name w:val="Hyperlink"/>
    <w:rPr>
      <w:color w:val="0000FF"/>
      <w:u w:val="single"/>
    </w:rPr>
  </w:style>
  <w:style w:type="character" w:styleId="Emphasis">
    <w:name w:val="Emphasis"/>
    <w:uiPriority w:val="20"/>
    <w:qFormat/>
    <w:rsid w:val="00AD002F"/>
    <w:rPr>
      <w:i/>
      <w:iCs/>
    </w:rPr>
  </w:style>
  <w:style w:type="character" w:customStyle="1" w:styleId="Heading2Char">
    <w:name w:val="Heading 2 Char"/>
    <w:link w:val="Heading2"/>
    <w:rsid w:val="00AB1535"/>
    <w:rPr>
      <w:b/>
      <w:bCs/>
      <w:sz w:val="24"/>
      <w:szCs w:val="24"/>
    </w:rPr>
  </w:style>
  <w:style w:type="paragraph" w:styleId="Footer">
    <w:name w:val="footer"/>
    <w:basedOn w:val="Normal"/>
    <w:link w:val="FooterChar"/>
    <w:rsid w:val="00704541"/>
    <w:pPr>
      <w:tabs>
        <w:tab w:val="center" w:pos="4320"/>
        <w:tab w:val="right" w:pos="8640"/>
      </w:tabs>
    </w:pPr>
  </w:style>
  <w:style w:type="character" w:customStyle="1" w:styleId="FooterChar">
    <w:name w:val="Footer Char"/>
    <w:link w:val="Footer"/>
    <w:rsid w:val="00704541"/>
    <w:rPr>
      <w:sz w:val="24"/>
      <w:szCs w:val="24"/>
    </w:rPr>
  </w:style>
  <w:style w:type="character" w:styleId="PageNumber">
    <w:name w:val="page number"/>
    <w:rsid w:val="00704541"/>
  </w:style>
  <w:style w:type="paragraph" w:styleId="NormalWeb">
    <w:name w:val="Normal (Web)"/>
    <w:basedOn w:val="Normal"/>
    <w:uiPriority w:val="99"/>
    <w:rsid w:val="0074408F"/>
    <w:pPr>
      <w:spacing w:before="100" w:beforeAutospacing="1" w:after="100" w:afterAutospacing="1"/>
    </w:pPr>
  </w:style>
  <w:style w:type="paragraph" w:styleId="FootnoteText">
    <w:name w:val="footnote text"/>
    <w:basedOn w:val="Normal"/>
    <w:link w:val="FootnoteTextChar"/>
    <w:rsid w:val="003460C8"/>
  </w:style>
  <w:style w:type="character" w:customStyle="1" w:styleId="FootnoteTextChar">
    <w:name w:val="Footnote Text Char"/>
    <w:link w:val="FootnoteText"/>
    <w:rsid w:val="003460C8"/>
    <w:rPr>
      <w:sz w:val="24"/>
      <w:szCs w:val="24"/>
    </w:rPr>
  </w:style>
  <w:style w:type="character" w:styleId="FootnoteReference">
    <w:name w:val="footnote reference"/>
    <w:rsid w:val="003460C8"/>
    <w:rPr>
      <w:vertAlign w:val="superscript"/>
    </w:rPr>
  </w:style>
  <w:style w:type="character" w:customStyle="1" w:styleId="TitleChar">
    <w:name w:val="Title Char"/>
    <w:link w:val="Title"/>
    <w:rsid w:val="00B56A0A"/>
    <w:rPr>
      <w:b/>
      <w:bCs/>
      <w:sz w:val="24"/>
      <w:szCs w:val="24"/>
    </w:rPr>
  </w:style>
  <w:style w:type="character" w:styleId="FollowedHyperlink">
    <w:name w:val="FollowedHyperlink"/>
    <w:basedOn w:val="DefaultParagraphFont"/>
    <w:rsid w:val="002F0A90"/>
    <w:rPr>
      <w:color w:val="800080" w:themeColor="followedHyperlink"/>
      <w:u w:val="single"/>
    </w:rPr>
  </w:style>
  <w:style w:type="character" w:styleId="UnresolvedMention">
    <w:name w:val="Unresolved Mention"/>
    <w:basedOn w:val="DefaultParagraphFont"/>
    <w:uiPriority w:val="99"/>
    <w:semiHidden/>
    <w:unhideWhenUsed/>
    <w:rsid w:val="002F0A90"/>
    <w:rPr>
      <w:color w:val="605E5C"/>
      <w:shd w:val="clear" w:color="auto" w:fill="E1DFDD"/>
    </w:rPr>
  </w:style>
  <w:style w:type="paragraph" w:styleId="ListParagraph">
    <w:name w:val="List Paragraph"/>
    <w:basedOn w:val="Normal"/>
    <w:uiPriority w:val="72"/>
    <w:rsid w:val="006F2448"/>
    <w:pPr>
      <w:ind w:left="720"/>
      <w:contextualSpacing/>
    </w:pPr>
  </w:style>
  <w:style w:type="character" w:styleId="Strong">
    <w:name w:val="Strong"/>
    <w:basedOn w:val="DefaultParagraphFont"/>
    <w:uiPriority w:val="22"/>
    <w:qFormat/>
    <w:rsid w:val="00DB50F3"/>
    <w:rPr>
      <w:b/>
      <w:bCs/>
    </w:rPr>
  </w:style>
  <w:style w:type="character" w:customStyle="1" w:styleId="apple-converted-space">
    <w:name w:val="apple-converted-space"/>
    <w:basedOn w:val="DefaultParagraphFont"/>
    <w:rsid w:val="00DB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971424">
      <w:bodyDiv w:val="1"/>
      <w:marLeft w:val="0"/>
      <w:marRight w:val="0"/>
      <w:marTop w:val="0"/>
      <w:marBottom w:val="0"/>
      <w:divBdr>
        <w:top w:val="none" w:sz="0" w:space="0" w:color="auto"/>
        <w:left w:val="none" w:sz="0" w:space="0" w:color="auto"/>
        <w:bottom w:val="none" w:sz="0" w:space="0" w:color="auto"/>
        <w:right w:val="none" w:sz="0" w:space="0" w:color="auto"/>
      </w:divBdr>
    </w:div>
    <w:div w:id="520434798">
      <w:bodyDiv w:val="1"/>
      <w:marLeft w:val="0"/>
      <w:marRight w:val="0"/>
      <w:marTop w:val="0"/>
      <w:marBottom w:val="0"/>
      <w:divBdr>
        <w:top w:val="none" w:sz="0" w:space="0" w:color="auto"/>
        <w:left w:val="none" w:sz="0" w:space="0" w:color="auto"/>
        <w:bottom w:val="none" w:sz="0" w:space="0" w:color="auto"/>
        <w:right w:val="none" w:sz="0" w:space="0" w:color="auto"/>
      </w:divBdr>
    </w:div>
    <w:div w:id="548760502">
      <w:bodyDiv w:val="1"/>
      <w:marLeft w:val="0"/>
      <w:marRight w:val="0"/>
      <w:marTop w:val="0"/>
      <w:marBottom w:val="0"/>
      <w:divBdr>
        <w:top w:val="none" w:sz="0" w:space="0" w:color="auto"/>
        <w:left w:val="none" w:sz="0" w:space="0" w:color="auto"/>
        <w:bottom w:val="none" w:sz="0" w:space="0" w:color="auto"/>
        <w:right w:val="none" w:sz="0" w:space="0" w:color="auto"/>
      </w:divBdr>
    </w:div>
    <w:div w:id="1003820615">
      <w:bodyDiv w:val="1"/>
      <w:marLeft w:val="0"/>
      <w:marRight w:val="0"/>
      <w:marTop w:val="0"/>
      <w:marBottom w:val="0"/>
      <w:divBdr>
        <w:top w:val="none" w:sz="0" w:space="0" w:color="auto"/>
        <w:left w:val="none" w:sz="0" w:space="0" w:color="auto"/>
        <w:bottom w:val="none" w:sz="0" w:space="0" w:color="auto"/>
        <w:right w:val="none" w:sz="0" w:space="0" w:color="auto"/>
      </w:divBdr>
      <w:divsChild>
        <w:div w:id="15890388">
          <w:marLeft w:val="0"/>
          <w:marRight w:val="0"/>
          <w:marTop w:val="0"/>
          <w:marBottom w:val="0"/>
          <w:divBdr>
            <w:top w:val="none" w:sz="0" w:space="0" w:color="auto"/>
            <w:left w:val="none" w:sz="0" w:space="0" w:color="auto"/>
            <w:bottom w:val="none" w:sz="0" w:space="0" w:color="auto"/>
            <w:right w:val="none" w:sz="0" w:space="0" w:color="auto"/>
          </w:divBdr>
        </w:div>
        <w:div w:id="49351714">
          <w:marLeft w:val="0"/>
          <w:marRight w:val="0"/>
          <w:marTop w:val="0"/>
          <w:marBottom w:val="0"/>
          <w:divBdr>
            <w:top w:val="none" w:sz="0" w:space="0" w:color="auto"/>
            <w:left w:val="none" w:sz="0" w:space="0" w:color="auto"/>
            <w:bottom w:val="none" w:sz="0" w:space="0" w:color="auto"/>
            <w:right w:val="none" w:sz="0" w:space="0" w:color="auto"/>
          </w:divBdr>
        </w:div>
        <w:div w:id="311259411">
          <w:marLeft w:val="0"/>
          <w:marRight w:val="0"/>
          <w:marTop w:val="0"/>
          <w:marBottom w:val="0"/>
          <w:divBdr>
            <w:top w:val="none" w:sz="0" w:space="0" w:color="auto"/>
            <w:left w:val="none" w:sz="0" w:space="0" w:color="auto"/>
            <w:bottom w:val="none" w:sz="0" w:space="0" w:color="auto"/>
            <w:right w:val="none" w:sz="0" w:space="0" w:color="auto"/>
          </w:divBdr>
        </w:div>
        <w:div w:id="540214000">
          <w:marLeft w:val="0"/>
          <w:marRight w:val="0"/>
          <w:marTop w:val="0"/>
          <w:marBottom w:val="0"/>
          <w:divBdr>
            <w:top w:val="none" w:sz="0" w:space="0" w:color="auto"/>
            <w:left w:val="none" w:sz="0" w:space="0" w:color="auto"/>
            <w:bottom w:val="none" w:sz="0" w:space="0" w:color="auto"/>
            <w:right w:val="none" w:sz="0" w:space="0" w:color="auto"/>
          </w:divBdr>
        </w:div>
        <w:div w:id="786243154">
          <w:marLeft w:val="0"/>
          <w:marRight w:val="0"/>
          <w:marTop w:val="0"/>
          <w:marBottom w:val="0"/>
          <w:divBdr>
            <w:top w:val="none" w:sz="0" w:space="0" w:color="auto"/>
            <w:left w:val="none" w:sz="0" w:space="0" w:color="auto"/>
            <w:bottom w:val="none" w:sz="0" w:space="0" w:color="auto"/>
            <w:right w:val="none" w:sz="0" w:space="0" w:color="auto"/>
          </w:divBdr>
        </w:div>
        <w:div w:id="874191495">
          <w:marLeft w:val="0"/>
          <w:marRight w:val="0"/>
          <w:marTop w:val="0"/>
          <w:marBottom w:val="0"/>
          <w:divBdr>
            <w:top w:val="none" w:sz="0" w:space="0" w:color="auto"/>
            <w:left w:val="none" w:sz="0" w:space="0" w:color="auto"/>
            <w:bottom w:val="none" w:sz="0" w:space="0" w:color="auto"/>
            <w:right w:val="none" w:sz="0" w:space="0" w:color="auto"/>
          </w:divBdr>
        </w:div>
        <w:div w:id="951741935">
          <w:marLeft w:val="0"/>
          <w:marRight w:val="0"/>
          <w:marTop w:val="0"/>
          <w:marBottom w:val="0"/>
          <w:divBdr>
            <w:top w:val="none" w:sz="0" w:space="0" w:color="auto"/>
            <w:left w:val="none" w:sz="0" w:space="0" w:color="auto"/>
            <w:bottom w:val="none" w:sz="0" w:space="0" w:color="auto"/>
            <w:right w:val="none" w:sz="0" w:space="0" w:color="auto"/>
          </w:divBdr>
        </w:div>
      </w:divsChild>
    </w:div>
    <w:div w:id="1826316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3C8F0-0162-E247-B3B1-048C2D01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2113</Words>
  <Characters>10038</Characters>
  <Application>Microsoft Office Word</Application>
  <DocSecurity>0</DocSecurity>
  <Lines>156</Lines>
  <Paragraphs>95</Paragraphs>
  <ScaleCrop>false</ScaleCrop>
  <HeadingPairs>
    <vt:vector size="2" baseType="variant">
      <vt:variant>
        <vt:lpstr>Title</vt:lpstr>
      </vt:variant>
      <vt:variant>
        <vt:i4>1</vt:i4>
      </vt:variant>
    </vt:vector>
  </HeadingPairs>
  <TitlesOfParts>
    <vt:vector size="1" baseType="lpstr">
      <vt:lpstr>2001</vt:lpstr>
    </vt:vector>
  </TitlesOfParts>
  <Company>Dell Computer Corporation</Company>
  <LinksUpToDate>false</LinksUpToDate>
  <CharactersWithSpaces>12056</CharactersWithSpaces>
  <SharedDoc>false</SharedDoc>
  <HLinks>
    <vt:vector size="6" baseType="variant">
      <vt:variant>
        <vt:i4>6094888</vt:i4>
      </vt:variant>
      <vt:variant>
        <vt:i4>0</vt:i4>
      </vt:variant>
      <vt:variant>
        <vt:i4>0</vt:i4>
      </vt:variant>
      <vt:variant>
        <vt:i4>5</vt:i4>
      </vt:variant>
      <vt:variant>
        <vt:lpwstr>http://www.mynewlife.com/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dc:title>
  <dc:subject/>
  <dc:creator>Preferred Customer</dc:creator>
  <cp:keywords/>
  <dc:description/>
  <cp:lastModifiedBy>Paul Schmidt</cp:lastModifiedBy>
  <cp:revision>3</cp:revision>
  <cp:lastPrinted>2021-05-11T22:45:00Z</cp:lastPrinted>
  <dcterms:created xsi:type="dcterms:W3CDTF">2021-11-11T12:29:00Z</dcterms:created>
  <dcterms:modified xsi:type="dcterms:W3CDTF">2021-11-11T12:57:00Z</dcterms:modified>
</cp:coreProperties>
</file>