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2EB1" w14:textId="4543F84D" w:rsidR="001F349F" w:rsidRDefault="001F349F" w:rsidP="001F349F">
      <w:pPr>
        <w:spacing w:line="360" w:lineRule="auto"/>
        <w:jc w:val="center"/>
        <w:rPr>
          <w:rFonts w:ascii="Comic Sans MS" w:hAnsi="Comic Sans MS"/>
          <w:b/>
          <w:iCs/>
          <w:color w:val="000000" w:themeColor="text1"/>
        </w:rPr>
      </w:pPr>
      <w:r w:rsidRPr="0074121C">
        <w:rPr>
          <w:rFonts w:ascii="Comic Sans MS" w:hAnsi="Comic Sans MS"/>
          <w:b/>
          <w:iCs/>
          <w:color w:val="000000" w:themeColor="text1"/>
        </w:rPr>
        <w:t xml:space="preserve">RAISING CHILDREN </w:t>
      </w:r>
      <w:r>
        <w:rPr>
          <w:rFonts w:ascii="Comic Sans MS" w:hAnsi="Comic Sans MS"/>
          <w:b/>
          <w:iCs/>
          <w:color w:val="000000" w:themeColor="text1"/>
        </w:rPr>
        <w:t>WHO AREN’T LAZY:</w:t>
      </w:r>
    </w:p>
    <w:p w14:paraId="467A2427" w14:textId="77777777" w:rsidR="001F349F" w:rsidRPr="0074121C" w:rsidRDefault="001F349F" w:rsidP="001F349F">
      <w:pPr>
        <w:spacing w:line="360" w:lineRule="auto"/>
        <w:jc w:val="center"/>
        <w:rPr>
          <w:rFonts w:ascii="Comic Sans MS" w:hAnsi="Comic Sans MS"/>
          <w:b/>
          <w:iCs/>
          <w:color w:val="000000" w:themeColor="text1"/>
        </w:rPr>
      </w:pPr>
      <w:r>
        <w:rPr>
          <w:rFonts w:ascii="Comic Sans MS" w:hAnsi="Comic Sans MS"/>
          <w:b/>
          <w:iCs/>
          <w:color w:val="000000" w:themeColor="text1"/>
        </w:rPr>
        <w:t xml:space="preserve">TEACHING </w:t>
      </w:r>
      <w:r w:rsidRPr="00D61ED1">
        <w:rPr>
          <w:rFonts w:ascii="Comic Sans MS" w:hAnsi="Comic Sans MS"/>
          <w:b/>
          <w:i/>
          <w:iCs/>
          <w:color w:val="000000" w:themeColor="text1"/>
        </w:rPr>
        <w:t>STEWARDSHIP</w:t>
      </w:r>
      <w:r>
        <w:rPr>
          <w:rFonts w:ascii="Comic Sans MS" w:hAnsi="Comic Sans MS"/>
          <w:b/>
          <w:iCs/>
          <w:color w:val="000000" w:themeColor="text1"/>
        </w:rPr>
        <w:t xml:space="preserve"> OF TIME AND TALENT</w:t>
      </w:r>
    </w:p>
    <w:p w14:paraId="70466038" w14:textId="77777777" w:rsidR="001F349F" w:rsidRPr="00AF0FB4" w:rsidRDefault="001F349F" w:rsidP="001F349F">
      <w:pPr>
        <w:spacing w:line="360" w:lineRule="auto"/>
        <w:rPr>
          <w:rFonts w:ascii="Times New Roman" w:hAnsi="Times New Roman"/>
          <w:iCs/>
          <w:color w:val="000000" w:themeColor="text1"/>
        </w:rPr>
      </w:pPr>
      <w:r>
        <w:rPr>
          <w:iCs/>
          <w:color w:val="000000" w:themeColor="text1"/>
        </w:rPr>
        <w:tab/>
      </w:r>
      <w:r w:rsidRPr="00AF0FB4">
        <w:rPr>
          <w:rFonts w:ascii="Times New Roman" w:hAnsi="Times New Roman"/>
          <w:i/>
          <w:iCs/>
          <w:color w:val="000000" w:themeColor="text1"/>
        </w:rPr>
        <w:t>Laziness steals from people</w:t>
      </w:r>
      <w:r w:rsidRPr="00AF0FB4">
        <w:rPr>
          <w:rFonts w:ascii="Times New Roman" w:hAnsi="Times New Roman"/>
          <w:iCs/>
          <w:color w:val="000000" w:themeColor="text1"/>
        </w:rPr>
        <w:t xml:space="preserve">.  It takes away their </w:t>
      </w:r>
      <w:r w:rsidRPr="00AF0FB4">
        <w:rPr>
          <w:rFonts w:ascii="Times New Roman" w:hAnsi="Times New Roman"/>
        </w:rPr>
        <w:t xml:space="preserve">time, energy, optimism, confidence, spontaneity, joy, mental focus, and their zest for life.  In return, it leaves them with more depression, boredom, discouragement, and addictions.  It damages </w:t>
      </w:r>
      <w:r w:rsidRPr="00AF0FB4">
        <w:rPr>
          <w:rFonts w:ascii="Times New Roman" w:hAnsi="Times New Roman"/>
          <w:iCs/>
          <w:color w:val="000000" w:themeColor="text1"/>
        </w:rPr>
        <w:t xml:space="preserve">life for everyone around them.  </w:t>
      </w:r>
    </w:p>
    <w:p w14:paraId="56E63017" w14:textId="77777777"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rPr>
        <w:tab/>
        <w:t xml:space="preserve">Children naturally make excuses for their laziness.  Most parents don’t want lazy children, but they often believe these excuses, and start doing their kids’ homework or chores for them.  </w:t>
      </w:r>
      <w:r w:rsidRPr="00AF0FB4">
        <w:rPr>
          <w:rFonts w:ascii="Times New Roman" w:hAnsi="Times New Roman"/>
          <w:iCs/>
          <w:color w:val="000000" w:themeColor="text1"/>
        </w:rPr>
        <w:t xml:space="preserve">Instead, you can teach your children that everyone’s opportunities and abilities are </w:t>
      </w:r>
      <w:r w:rsidRPr="00AF0FB4">
        <w:rPr>
          <w:rFonts w:ascii="Times New Roman" w:hAnsi="Times New Roman"/>
          <w:i/>
          <w:iCs/>
          <w:color w:val="000000" w:themeColor="text1"/>
        </w:rPr>
        <w:t>invisible</w:t>
      </w:r>
      <w:r w:rsidRPr="00AF0FB4">
        <w:rPr>
          <w:rFonts w:ascii="Times New Roman" w:hAnsi="Times New Roman"/>
          <w:iCs/>
          <w:color w:val="000000" w:themeColor="text1"/>
        </w:rPr>
        <w:t xml:space="preserve"> </w:t>
      </w:r>
      <w:r w:rsidRPr="00AF0FB4">
        <w:rPr>
          <w:rFonts w:ascii="Times New Roman" w:hAnsi="Times New Roman"/>
          <w:i/>
          <w:iCs/>
          <w:color w:val="000000" w:themeColor="text1"/>
        </w:rPr>
        <w:t>gifts from their creator God</w:t>
      </w:r>
      <w:r w:rsidRPr="00AF0FB4">
        <w:rPr>
          <w:rFonts w:ascii="Times New Roman" w:hAnsi="Times New Roman"/>
          <w:iCs/>
          <w:color w:val="000000" w:themeColor="text1"/>
        </w:rPr>
        <w:t xml:space="preserve">.  Just as with visible gifts, the more time and energy your kids put into them, the more they will enjoy them.  Adults will enjoy them too:  they’ll coach up your children’s abilities, and give them </w:t>
      </w:r>
      <w:r w:rsidRPr="00AF0FB4">
        <w:rPr>
          <w:rFonts w:ascii="Times New Roman" w:hAnsi="Times New Roman"/>
          <w:i/>
          <w:iCs/>
          <w:color w:val="000000" w:themeColor="text1"/>
        </w:rPr>
        <w:t>more</w:t>
      </w:r>
      <w:r w:rsidRPr="00AF0FB4">
        <w:rPr>
          <w:rFonts w:ascii="Times New Roman" w:hAnsi="Times New Roman"/>
          <w:iCs/>
          <w:color w:val="000000" w:themeColor="text1"/>
        </w:rPr>
        <w:t xml:space="preserve"> opportunities.</w:t>
      </w:r>
    </w:p>
    <w:p w14:paraId="57CFC3FC" w14:textId="77777777"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iCs/>
          <w:color w:val="000000" w:themeColor="text1"/>
        </w:rPr>
        <w:tab/>
        <w:t xml:space="preserve">Children need their parents to model healthy attitudes and lifestyles, </w:t>
      </w:r>
      <w:r w:rsidRPr="00AF0FB4">
        <w:rPr>
          <w:rFonts w:ascii="Times New Roman" w:hAnsi="Times New Roman"/>
          <w:i/>
          <w:iCs/>
          <w:color w:val="000000" w:themeColor="text1"/>
        </w:rPr>
        <w:t>balancing work, rest, and recreation,</w:t>
      </w:r>
      <w:r w:rsidRPr="00AF0FB4">
        <w:rPr>
          <w:rFonts w:ascii="Times New Roman" w:hAnsi="Times New Roman"/>
          <w:iCs/>
          <w:color w:val="000000" w:themeColor="text1"/>
        </w:rPr>
        <w:t xml:space="preserve"> celebrating how each is needed to enhance the others.  Let them see your work be a vocation that along with the money gives you joy, friendships, challenge, and fulfillment from helping others. </w:t>
      </w:r>
    </w:p>
    <w:p w14:paraId="589E8E63" w14:textId="77777777" w:rsidR="001F349F" w:rsidRPr="00AF0FB4" w:rsidRDefault="001F349F" w:rsidP="001F349F">
      <w:pPr>
        <w:spacing w:line="360" w:lineRule="auto"/>
        <w:jc w:val="center"/>
        <w:rPr>
          <w:rFonts w:ascii="Times New Roman" w:hAnsi="Times New Roman"/>
          <w:b/>
          <w:i/>
          <w:iCs/>
          <w:color w:val="000000" w:themeColor="text1"/>
          <w:u w:val="single"/>
        </w:rPr>
      </w:pPr>
      <w:r w:rsidRPr="00AF0FB4">
        <w:rPr>
          <w:rFonts w:ascii="Times New Roman" w:hAnsi="Times New Roman"/>
          <w:b/>
          <w:i/>
          <w:iCs/>
          <w:color w:val="000000" w:themeColor="text1"/>
          <w:u w:val="single"/>
        </w:rPr>
        <w:t>Preschool Years</w:t>
      </w:r>
    </w:p>
    <w:p w14:paraId="55C93EC2" w14:textId="77777777"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iCs/>
          <w:color w:val="000000" w:themeColor="text1"/>
        </w:rPr>
        <w:tab/>
        <w:t>If toddlers who can speak are indulged for whining, t</w:t>
      </w:r>
      <w:r w:rsidRPr="00AF0FB4">
        <w:rPr>
          <w:rFonts w:ascii="Times New Roman" w:hAnsi="Times New Roman"/>
        </w:rPr>
        <w:t xml:space="preserve">hey won’t ever learn what </w:t>
      </w:r>
      <w:r w:rsidRPr="00AF0FB4">
        <w:rPr>
          <w:rFonts w:ascii="Times New Roman" w:hAnsi="Times New Roman"/>
          <w:iCs/>
          <w:color w:val="000000" w:themeColor="text1"/>
        </w:rPr>
        <w:t xml:space="preserve">they want, or how to ask for it.   This laziness stops when parents say </w:t>
      </w:r>
      <w:r w:rsidRPr="00AF0FB4">
        <w:rPr>
          <w:rFonts w:ascii="Times New Roman" w:hAnsi="Times New Roman"/>
          <w:i/>
          <w:iCs/>
          <w:color w:val="000000" w:themeColor="text1"/>
        </w:rPr>
        <w:t>“Don’t whine.  Use your words.  Ask me for what you need.”</w:t>
      </w:r>
      <w:r w:rsidRPr="00AF0FB4">
        <w:rPr>
          <w:rFonts w:ascii="Times New Roman" w:hAnsi="Times New Roman"/>
          <w:iCs/>
          <w:color w:val="000000" w:themeColor="text1"/>
        </w:rPr>
        <w:t xml:space="preserve">  And if whining continues, parents need to calmly yet firmly close a door between them, and stay disengaged until words are used appropriately.  This requires finding the peace and courage not to cave to your anxiety.  Preschoolers really want to please you, so tell them how proud and happy you are with every helpful, creative, and self-reliant thing they do.</w:t>
      </w:r>
    </w:p>
    <w:p w14:paraId="24798DAB" w14:textId="77777777" w:rsidR="001F349F" w:rsidRPr="00AF0FB4" w:rsidRDefault="001F349F" w:rsidP="001F349F">
      <w:pPr>
        <w:spacing w:line="360" w:lineRule="auto"/>
        <w:jc w:val="center"/>
        <w:rPr>
          <w:rFonts w:ascii="Times New Roman" w:hAnsi="Times New Roman"/>
          <w:b/>
          <w:i/>
          <w:iCs/>
          <w:color w:val="000000" w:themeColor="text1"/>
          <w:u w:val="single"/>
        </w:rPr>
      </w:pPr>
      <w:r w:rsidRPr="00AF0FB4">
        <w:rPr>
          <w:rFonts w:ascii="Times New Roman" w:hAnsi="Times New Roman"/>
          <w:b/>
          <w:i/>
          <w:iCs/>
          <w:color w:val="000000" w:themeColor="text1"/>
          <w:u w:val="single"/>
        </w:rPr>
        <w:t>Elementary School</w:t>
      </w:r>
    </w:p>
    <w:p w14:paraId="663C8FE4" w14:textId="77777777"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iCs/>
          <w:color w:val="000000" w:themeColor="text1"/>
        </w:rPr>
        <w:tab/>
      </w:r>
      <w:r w:rsidRPr="00AF0FB4">
        <w:rPr>
          <w:rFonts w:ascii="Times New Roman" w:hAnsi="Times New Roman"/>
        </w:rPr>
        <w:t xml:space="preserve">Here are some </w:t>
      </w:r>
      <w:r w:rsidRPr="00AF0FB4">
        <w:rPr>
          <w:rFonts w:ascii="Times New Roman" w:hAnsi="Times New Roman"/>
          <w:u w:val="single"/>
        </w:rPr>
        <w:t>verbal comebacks</w:t>
      </w:r>
      <w:r w:rsidRPr="00AF0FB4">
        <w:rPr>
          <w:rFonts w:ascii="Times New Roman" w:hAnsi="Times New Roman"/>
        </w:rPr>
        <w:t xml:space="preserve"> for children’s lazy behavior.  For their </w:t>
      </w:r>
      <w:r w:rsidRPr="00AF0FB4">
        <w:rPr>
          <w:rFonts w:ascii="Times New Roman" w:hAnsi="Times New Roman"/>
          <w:b/>
        </w:rPr>
        <w:t>boredom</w:t>
      </w:r>
      <w:proofErr w:type="gramStart"/>
      <w:r w:rsidRPr="00AF0FB4">
        <w:rPr>
          <w:rFonts w:ascii="Times New Roman" w:hAnsi="Times New Roman"/>
        </w:rPr>
        <w:t xml:space="preserve">:  </w:t>
      </w:r>
      <w:r w:rsidRPr="00AF0FB4">
        <w:rPr>
          <w:rFonts w:ascii="Times New Roman" w:hAnsi="Times New Roman"/>
          <w:i/>
        </w:rPr>
        <w:t>“</w:t>
      </w:r>
      <w:proofErr w:type="gramEnd"/>
      <w:r w:rsidRPr="00AF0FB4">
        <w:rPr>
          <w:rFonts w:ascii="Times New Roman" w:hAnsi="Times New Roman"/>
          <w:i/>
        </w:rPr>
        <w:t xml:space="preserve">I enjoyed playing with you before, but I need to get back to work.  You can figure out what you need to do now.”  </w:t>
      </w:r>
      <w:r w:rsidRPr="00AF0FB4">
        <w:rPr>
          <w:rFonts w:ascii="Times New Roman" w:hAnsi="Times New Roman"/>
        </w:rPr>
        <w:t xml:space="preserve">For </w:t>
      </w:r>
      <w:r w:rsidRPr="00AF0FB4">
        <w:rPr>
          <w:rFonts w:ascii="Times New Roman" w:hAnsi="Times New Roman"/>
          <w:b/>
        </w:rPr>
        <w:t>procrastinating chores</w:t>
      </w:r>
      <w:proofErr w:type="gramStart"/>
      <w:r w:rsidRPr="00AF0FB4">
        <w:rPr>
          <w:rFonts w:ascii="Times New Roman" w:hAnsi="Times New Roman"/>
        </w:rPr>
        <w:t xml:space="preserve">:  </w:t>
      </w:r>
      <w:r w:rsidRPr="00AF0FB4">
        <w:rPr>
          <w:rFonts w:ascii="Times New Roman" w:hAnsi="Times New Roman"/>
          <w:i/>
        </w:rPr>
        <w:t>“</w:t>
      </w:r>
      <w:proofErr w:type="gramEnd"/>
      <w:r w:rsidRPr="00AF0FB4">
        <w:rPr>
          <w:rFonts w:ascii="Times New Roman" w:hAnsi="Times New Roman"/>
          <w:i/>
        </w:rPr>
        <w:t xml:space="preserve">The sooner you get started, the easier and more fun it will be.”  </w:t>
      </w:r>
      <w:r w:rsidRPr="00AF0FB4">
        <w:rPr>
          <w:rFonts w:ascii="Times New Roman" w:hAnsi="Times New Roman"/>
        </w:rPr>
        <w:t xml:space="preserve">For </w:t>
      </w:r>
      <w:r w:rsidRPr="00AF0FB4">
        <w:rPr>
          <w:rFonts w:ascii="Times New Roman" w:hAnsi="Times New Roman"/>
          <w:b/>
        </w:rPr>
        <w:t>fatigue</w:t>
      </w:r>
      <w:proofErr w:type="gramStart"/>
      <w:r w:rsidRPr="00AF0FB4">
        <w:rPr>
          <w:rFonts w:ascii="Times New Roman" w:hAnsi="Times New Roman"/>
        </w:rPr>
        <w:t xml:space="preserve">:  </w:t>
      </w:r>
      <w:r w:rsidRPr="00AF0FB4">
        <w:rPr>
          <w:rFonts w:ascii="Times New Roman" w:hAnsi="Times New Roman"/>
          <w:i/>
        </w:rPr>
        <w:t>“</w:t>
      </w:r>
      <w:proofErr w:type="gramEnd"/>
      <w:r w:rsidRPr="00AF0FB4">
        <w:rPr>
          <w:rFonts w:ascii="Times New Roman" w:hAnsi="Times New Roman"/>
          <w:i/>
        </w:rPr>
        <w:t xml:space="preserve">If you’re so tired, you can go to bed earlier tonight.”  </w:t>
      </w:r>
      <w:r w:rsidRPr="00AF0FB4">
        <w:rPr>
          <w:rFonts w:ascii="Times New Roman" w:hAnsi="Times New Roman"/>
        </w:rPr>
        <w:t xml:space="preserve">Be consistent in giving them what their behavior says they need, not what their words demand.  More mature 10-year-olds can do chores for small allowances.  </w:t>
      </w:r>
    </w:p>
    <w:p w14:paraId="09C91DA9" w14:textId="77777777" w:rsidR="001F349F" w:rsidRPr="00AF0FB4" w:rsidRDefault="001F349F" w:rsidP="001F349F">
      <w:pPr>
        <w:spacing w:line="360" w:lineRule="auto"/>
        <w:jc w:val="center"/>
        <w:rPr>
          <w:rFonts w:ascii="Times New Roman" w:hAnsi="Times New Roman"/>
          <w:b/>
          <w:i/>
          <w:iCs/>
          <w:color w:val="000000" w:themeColor="text1"/>
          <w:u w:val="single"/>
        </w:rPr>
      </w:pPr>
    </w:p>
    <w:p w14:paraId="3C691590" w14:textId="2A57EA6D" w:rsidR="001F349F" w:rsidRPr="00AF0FB4" w:rsidRDefault="001F349F" w:rsidP="001F349F">
      <w:pPr>
        <w:spacing w:line="360" w:lineRule="auto"/>
        <w:jc w:val="center"/>
        <w:rPr>
          <w:rFonts w:ascii="Times New Roman" w:hAnsi="Times New Roman"/>
          <w:b/>
          <w:i/>
          <w:iCs/>
          <w:color w:val="000000" w:themeColor="text1"/>
          <w:u w:val="single"/>
        </w:rPr>
      </w:pPr>
      <w:r w:rsidRPr="00AF0FB4">
        <w:rPr>
          <w:rFonts w:ascii="Times New Roman" w:hAnsi="Times New Roman"/>
          <w:b/>
          <w:i/>
          <w:iCs/>
          <w:color w:val="000000" w:themeColor="text1"/>
          <w:u w:val="single"/>
        </w:rPr>
        <w:t>Middle School</w:t>
      </w:r>
    </w:p>
    <w:p w14:paraId="266D1932" w14:textId="49AC4E53"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iCs/>
          <w:color w:val="000000" w:themeColor="text1"/>
        </w:rPr>
        <w:tab/>
        <w:t xml:space="preserve">These are the best years to give your kids </w:t>
      </w:r>
      <w:r w:rsidRPr="00AF0FB4">
        <w:rPr>
          <w:rFonts w:ascii="Times New Roman" w:hAnsi="Times New Roman"/>
          <w:b/>
          <w:iCs/>
          <w:color w:val="000000" w:themeColor="text1"/>
        </w:rPr>
        <w:t xml:space="preserve">a work ethic and an attitude of </w:t>
      </w:r>
      <w:r w:rsidRPr="00AF0FB4">
        <w:rPr>
          <w:rFonts w:ascii="Times New Roman" w:hAnsi="Times New Roman"/>
          <w:b/>
          <w:i/>
          <w:iCs/>
          <w:color w:val="000000" w:themeColor="text1"/>
        </w:rPr>
        <w:t>stewardship</w:t>
      </w:r>
      <w:r w:rsidRPr="00AF0FB4">
        <w:rPr>
          <w:rFonts w:ascii="Times New Roman" w:hAnsi="Times New Roman"/>
          <w:i/>
          <w:iCs/>
          <w:color w:val="000000" w:themeColor="text1"/>
        </w:rPr>
        <w:t xml:space="preserve">.  </w:t>
      </w:r>
      <w:r w:rsidRPr="00AF0FB4">
        <w:rPr>
          <w:rFonts w:ascii="Times New Roman" w:hAnsi="Times New Roman"/>
          <w:iCs/>
          <w:color w:val="000000" w:themeColor="text1"/>
        </w:rPr>
        <w:t xml:space="preserve">Help them to see their talents, passions, and opportunities as gifts (see the second paragraph above).  </w:t>
      </w:r>
      <w:r w:rsidRPr="00AF0FB4">
        <w:rPr>
          <w:rFonts w:ascii="Times New Roman" w:hAnsi="Times New Roman"/>
          <w:b/>
          <w:iCs/>
          <w:color w:val="000000" w:themeColor="text1"/>
        </w:rPr>
        <w:t>Manage your own passions and opinions</w:t>
      </w:r>
      <w:r w:rsidRPr="00AF0FB4">
        <w:rPr>
          <w:rFonts w:ascii="Times New Roman" w:hAnsi="Times New Roman"/>
          <w:iCs/>
          <w:color w:val="000000" w:themeColor="text1"/>
        </w:rPr>
        <w:t xml:space="preserve"> to show your children both love and respect (see the last paragraph below).  At this age many make professions of faith, and you doing these things helps them see God as a giver of abilities and opportunities who loves </w:t>
      </w:r>
      <w:r w:rsidRPr="00AF0FB4">
        <w:rPr>
          <w:rFonts w:ascii="Times New Roman" w:hAnsi="Times New Roman"/>
          <w:i/>
          <w:iCs/>
          <w:color w:val="000000" w:themeColor="text1"/>
        </w:rPr>
        <w:t>and</w:t>
      </w:r>
      <w:r w:rsidRPr="00AF0FB4">
        <w:rPr>
          <w:rFonts w:ascii="Times New Roman" w:hAnsi="Times New Roman"/>
          <w:iCs/>
          <w:color w:val="000000" w:themeColor="text1"/>
        </w:rPr>
        <w:t xml:space="preserve"> challenges them.  Teach them that until they learn to use their time and talents to bless themselves </w:t>
      </w:r>
      <w:r w:rsidRPr="00AF0FB4">
        <w:rPr>
          <w:rFonts w:ascii="Times New Roman" w:hAnsi="Times New Roman"/>
          <w:i/>
          <w:iCs/>
          <w:color w:val="000000" w:themeColor="text1"/>
        </w:rPr>
        <w:t>and</w:t>
      </w:r>
      <w:r w:rsidRPr="00AF0FB4">
        <w:rPr>
          <w:rFonts w:ascii="Times New Roman" w:hAnsi="Times New Roman"/>
          <w:iCs/>
          <w:color w:val="000000" w:themeColor="text1"/>
        </w:rPr>
        <w:t xml:space="preserve"> others, both </w:t>
      </w:r>
      <w:r w:rsidRPr="00AF0FB4">
        <w:rPr>
          <w:rFonts w:ascii="Times New Roman" w:hAnsi="Times New Roman"/>
          <w:iCs/>
          <w:color w:val="000000" w:themeColor="text1"/>
        </w:rPr>
        <w:lastRenderedPageBreak/>
        <w:t xml:space="preserve">now </w:t>
      </w:r>
      <w:r w:rsidRPr="00AF0FB4">
        <w:rPr>
          <w:rFonts w:ascii="Times New Roman" w:hAnsi="Times New Roman"/>
          <w:i/>
          <w:iCs/>
          <w:color w:val="000000" w:themeColor="text1"/>
        </w:rPr>
        <w:t>and</w:t>
      </w:r>
      <w:r w:rsidRPr="00AF0FB4">
        <w:rPr>
          <w:rFonts w:ascii="Times New Roman" w:hAnsi="Times New Roman"/>
          <w:iCs/>
          <w:color w:val="000000" w:themeColor="text1"/>
        </w:rPr>
        <w:t xml:space="preserve"> down the road, they will be disappointed in this life </w:t>
      </w:r>
      <w:r w:rsidRPr="00AF0FB4">
        <w:rPr>
          <w:rFonts w:ascii="Times New Roman" w:hAnsi="Times New Roman"/>
          <w:i/>
          <w:iCs/>
          <w:color w:val="000000" w:themeColor="text1"/>
        </w:rPr>
        <w:t>and</w:t>
      </w:r>
      <w:r w:rsidRPr="00AF0FB4">
        <w:rPr>
          <w:rFonts w:ascii="Times New Roman" w:hAnsi="Times New Roman"/>
          <w:iCs/>
          <w:color w:val="000000" w:themeColor="text1"/>
        </w:rPr>
        <w:t xml:space="preserve"> the next.   Teach them that money earned works the same way:  money that’s invested and shared with others will grow, and what’s indulged selfishly will never seem to be enough.</w:t>
      </w:r>
    </w:p>
    <w:p w14:paraId="426C4B83" w14:textId="77777777"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iCs/>
          <w:color w:val="000000" w:themeColor="text1"/>
        </w:rPr>
        <w:tab/>
      </w:r>
      <w:r w:rsidRPr="00AF0FB4">
        <w:rPr>
          <w:rFonts w:ascii="Times New Roman" w:hAnsi="Times New Roman"/>
        </w:rPr>
        <w:t xml:space="preserve">For young adolescent </w:t>
      </w:r>
      <w:r w:rsidRPr="00AF0FB4">
        <w:rPr>
          <w:rFonts w:ascii="Times New Roman" w:hAnsi="Times New Roman"/>
          <w:b/>
        </w:rPr>
        <w:t xml:space="preserve">boredom, </w:t>
      </w:r>
      <w:r w:rsidRPr="00AF0FB4">
        <w:rPr>
          <w:rFonts w:ascii="Times New Roman" w:hAnsi="Times New Roman"/>
        </w:rPr>
        <w:t>you could tell them to think of all the ways they could bless others</w:t>
      </w:r>
      <w:r w:rsidRPr="00AF0FB4">
        <w:rPr>
          <w:rFonts w:ascii="Times New Roman" w:hAnsi="Times New Roman"/>
          <w:i/>
        </w:rPr>
        <w:t xml:space="preserve"> and </w:t>
      </w:r>
      <w:r w:rsidRPr="00AF0FB4">
        <w:rPr>
          <w:rFonts w:ascii="Times New Roman" w:hAnsi="Times New Roman"/>
        </w:rPr>
        <w:t>themselves right now</w:t>
      </w:r>
      <w:r w:rsidRPr="00AF0FB4">
        <w:rPr>
          <w:rFonts w:ascii="Times New Roman" w:hAnsi="Times New Roman"/>
          <w:i/>
        </w:rPr>
        <w:t xml:space="preserve">. </w:t>
      </w:r>
      <w:r w:rsidRPr="00AF0FB4">
        <w:rPr>
          <w:rFonts w:ascii="Times New Roman" w:hAnsi="Times New Roman"/>
        </w:rPr>
        <w:t xml:space="preserve"> For </w:t>
      </w:r>
      <w:r w:rsidRPr="00AF0FB4">
        <w:rPr>
          <w:rFonts w:ascii="Times New Roman" w:hAnsi="Times New Roman"/>
          <w:b/>
        </w:rPr>
        <w:t xml:space="preserve">exhaustion, </w:t>
      </w:r>
      <w:r w:rsidRPr="00AF0FB4">
        <w:rPr>
          <w:rFonts w:ascii="Times New Roman" w:hAnsi="Times New Roman"/>
        </w:rPr>
        <w:t xml:space="preserve">tell them that mental and physical exercise creates energy.  </w:t>
      </w:r>
      <w:r w:rsidRPr="00AF0FB4">
        <w:rPr>
          <w:rFonts w:ascii="Times New Roman" w:hAnsi="Times New Roman"/>
          <w:b/>
        </w:rPr>
        <w:t>Too busy</w:t>
      </w:r>
      <w:r w:rsidRPr="00AF0FB4">
        <w:rPr>
          <w:rFonts w:ascii="Times New Roman" w:hAnsi="Times New Roman"/>
        </w:rPr>
        <w:t xml:space="preserve">:  tell them to write down where all their time goes, and explain to you if they think the big chunks are really the most important.  </w:t>
      </w:r>
      <w:r w:rsidRPr="00AF0FB4">
        <w:rPr>
          <w:rFonts w:ascii="Times New Roman" w:hAnsi="Times New Roman"/>
          <w:b/>
        </w:rPr>
        <w:t>Screen addictions</w:t>
      </w:r>
      <w:r w:rsidRPr="00AF0FB4">
        <w:rPr>
          <w:rFonts w:ascii="Times New Roman" w:hAnsi="Times New Roman"/>
        </w:rPr>
        <w:t>:  tell them that their phone/video games have taken them away from life and other people.  You’ll give their screens back when they’ve learned to enjoy real life again.</w:t>
      </w:r>
      <w:r w:rsidRPr="00AF0FB4">
        <w:rPr>
          <w:rFonts w:ascii="Times New Roman" w:hAnsi="Times New Roman"/>
          <w:i/>
        </w:rPr>
        <w:t xml:space="preserve">  </w:t>
      </w:r>
      <w:r w:rsidRPr="00AF0FB4">
        <w:rPr>
          <w:rFonts w:ascii="Times New Roman" w:hAnsi="Times New Roman"/>
          <w:b/>
          <w:iCs/>
          <w:color w:val="000000" w:themeColor="text1"/>
        </w:rPr>
        <w:t xml:space="preserve">Resentment for your discipline:  </w:t>
      </w:r>
      <w:r w:rsidRPr="00AF0FB4">
        <w:rPr>
          <w:rFonts w:ascii="Times New Roman" w:hAnsi="Times New Roman"/>
          <w:iCs/>
          <w:color w:val="000000" w:themeColor="text1"/>
        </w:rPr>
        <w:t>Tell them,</w:t>
      </w:r>
      <w:r w:rsidRPr="00AF0FB4">
        <w:rPr>
          <w:rFonts w:ascii="Times New Roman" w:hAnsi="Times New Roman"/>
          <w:b/>
          <w:iCs/>
          <w:color w:val="000000" w:themeColor="text1"/>
        </w:rPr>
        <w:t xml:space="preserve"> </w:t>
      </w:r>
      <w:r w:rsidRPr="00AF0FB4">
        <w:rPr>
          <w:rFonts w:ascii="Times New Roman" w:hAnsi="Times New Roman"/>
          <w:i/>
          <w:iCs/>
          <w:color w:val="000000" w:themeColor="text1"/>
        </w:rPr>
        <w:t xml:space="preserve">“It’s not me you don’t like, it’s </w:t>
      </w:r>
      <w:r w:rsidRPr="00AF0FB4">
        <w:rPr>
          <w:rFonts w:ascii="Times New Roman" w:hAnsi="Times New Roman"/>
          <w:i/>
          <w:iCs/>
          <w:color w:val="000000" w:themeColor="text1"/>
          <w:u w:val="single"/>
        </w:rPr>
        <w:t>yourself</w:t>
      </w:r>
      <w:r w:rsidRPr="00AF0FB4">
        <w:rPr>
          <w:rFonts w:ascii="Times New Roman" w:hAnsi="Times New Roman"/>
          <w:i/>
          <w:iCs/>
          <w:color w:val="000000" w:themeColor="text1"/>
        </w:rPr>
        <w:t>.  You’ll like yourself better when you stop wasting your time and talent.”</w:t>
      </w:r>
      <w:r w:rsidRPr="00AF0FB4">
        <w:rPr>
          <w:rFonts w:ascii="Times New Roman" w:hAnsi="Times New Roman"/>
          <w:b/>
          <w:iCs/>
          <w:color w:val="000000" w:themeColor="text1"/>
        </w:rPr>
        <w:t xml:space="preserve">  </w:t>
      </w:r>
    </w:p>
    <w:p w14:paraId="4F99AAD8" w14:textId="77777777" w:rsidR="001F349F" w:rsidRPr="00AF0FB4" w:rsidRDefault="001F349F" w:rsidP="001F349F">
      <w:pPr>
        <w:spacing w:line="360" w:lineRule="auto"/>
        <w:jc w:val="center"/>
        <w:rPr>
          <w:rFonts w:ascii="Times New Roman" w:hAnsi="Times New Roman"/>
          <w:b/>
          <w:i/>
          <w:iCs/>
          <w:color w:val="000000" w:themeColor="text1"/>
          <w:u w:val="single"/>
        </w:rPr>
      </w:pPr>
      <w:r w:rsidRPr="00AF0FB4">
        <w:rPr>
          <w:rFonts w:ascii="Times New Roman" w:hAnsi="Times New Roman"/>
          <w:b/>
          <w:i/>
          <w:iCs/>
          <w:color w:val="000000" w:themeColor="text1"/>
          <w:u w:val="single"/>
        </w:rPr>
        <w:t>High School</w:t>
      </w:r>
    </w:p>
    <w:p w14:paraId="553BFA88" w14:textId="77777777" w:rsidR="001F349F" w:rsidRPr="00AF0FB4" w:rsidRDefault="001F349F" w:rsidP="001F349F">
      <w:pPr>
        <w:spacing w:line="360" w:lineRule="auto"/>
        <w:rPr>
          <w:rFonts w:ascii="Times New Roman" w:hAnsi="Times New Roman"/>
          <w:i/>
          <w:iCs/>
          <w:color w:val="000000" w:themeColor="text1"/>
        </w:rPr>
      </w:pPr>
      <w:r w:rsidRPr="00AF0FB4">
        <w:rPr>
          <w:rFonts w:ascii="Times New Roman" w:hAnsi="Times New Roman"/>
          <w:iCs/>
          <w:color w:val="000000" w:themeColor="text1"/>
        </w:rPr>
        <w:tab/>
        <w:t xml:space="preserve">Some verbal comebacks for </w:t>
      </w:r>
      <w:r w:rsidRPr="00AF0FB4">
        <w:rPr>
          <w:rFonts w:ascii="Times New Roman" w:hAnsi="Times New Roman"/>
          <w:b/>
          <w:iCs/>
          <w:color w:val="000000" w:themeColor="text1"/>
        </w:rPr>
        <w:t>boredom in late adolescence:</w:t>
      </w:r>
      <w:r w:rsidRPr="00AF0FB4">
        <w:rPr>
          <w:rFonts w:ascii="Times New Roman" w:hAnsi="Times New Roman"/>
          <w:iCs/>
          <w:color w:val="000000" w:themeColor="text1"/>
        </w:rPr>
        <w:t xml:space="preserve"> </w:t>
      </w:r>
      <w:r w:rsidRPr="00AF0FB4">
        <w:rPr>
          <w:rFonts w:ascii="Times New Roman" w:hAnsi="Times New Roman"/>
          <w:i/>
          <w:iCs/>
          <w:color w:val="000000" w:themeColor="text1"/>
        </w:rPr>
        <w:t xml:space="preserve">“What you’re doing won’t be worth much, and it won’t be much fun for you either, until you put your heart, mind, body, and soul into it.”  </w:t>
      </w:r>
      <w:r w:rsidRPr="00AF0FB4">
        <w:rPr>
          <w:rFonts w:ascii="Times New Roman" w:hAnsi="Times New Roman"/>
          <w:b/>
          <w:iCs/>
          <w:color w:val="000000" w:themeColor="text1"/>
        </w:rPr>
        <w:t>Apathy</w:t>
      </w:r>
      <w:proofErr w:type="gramStart"/>
      <w:r w:rsidRPr="00AF0FB4">
        <w:rPr>
          <w:rFonts w:ascii="Times New Roman" w:hAnsi="Times New Roman"/>
          <w:b/>
          <w:iCs/>
          <w:color w:val="000000" w:themeColor="text1"/>
        </w:rPr>
        <w:t>:</w:t>
      </w:r>
      <w:r w:rsidRPr="00AF0FB4">
        <w:rPr>
          <w:rFonts w:ascii="Times New Roman" w:hAnsi="Times New Roman"/>
          <w:i/>
          <w:iCs/>
          <w:color w:val="000000" w:themeColor="text1"/>
        </w:rPr>
        <w:t xml:space="preserve">  “</w:t>
      </w:r>
      <w:proofErr w:type="gramEnd"/>
      <w:r w:rsidRPr="00AF0FB4">
        <w:rPr>
          <w:rFonts w:ascii="Times New Roman" w:hAnsi="Times New Roman"/>
          <w:i/>
          <w:iCs/>
          <w:color w:val="000000" w:themeColor="text1"/>
        </w:rPr>
        <w:t xml:space="preserve">You say you don’t care, but deep down, we both know you do.”  </w:t>
      </w:r>
      <w:r w:rsidRPr="00AF0FB4">
        <w:rPr>
          <w:rFonts w:ascii="Times New Roman" w:hAnsi="Times New Roman"/>
          <w:b/>
          <w:iCs/>
          <w:color w:val="000000" w:themeColor="text1"/>
        </w:rPr>
        <w:t>Wanting to quit something important</w:t>
      </w:r>
      <w:proofErr w:type="gramStart"/>
      <w:r w:rsidRPr="00AF0FB4">
        <w:rPr>
          <w:rFonts w:ascii="Times New Roman" w:hAnsi="Times New Roman"/>
          <w:b/>
          <w:iCs/>
          <w:color w:val="000000" w:themeColor="text1"/>
        </w:rPr>
        <w:t xml:space="preserve">:  </w:t>
      </w:r>
      <w:r w:rsidRPr="00AF0FB4">
        <w:rPr>
          <w:rFonts w:ascii="Times New Roman" w:hAnsi="Times New Roman"/>
          <w:i/>
          <w:iCs/>
          <w:color w:val="000000" w:themeColor="text1"/>
        </w:rPr>
        <w:t>“</w:t>
      </w:r>
      <w:proofErr w:type="gramEnd"/>
      <w:r w:rsidRPr="00AF0FB4">
        <w:rPr>
          <w:rFonts w:ascii="Times New Roman" w:hAnsi="Times New Roman"/>
          <w:i/>
          <w:iCs/>
          <w:color w:val="000000" w:themeColor="text1"/>
        </w:rPr>
        <w:t>Your family and best friends are proud of you for trying and learning new ways to make the world a better place for us all.”</w:t>
      </w:r>
    </w:p>
    <w:p w14:paraId="790719FB" w14:textId="77777777" w:rsidR="001F349F" w:rsidRPr="00AF0FB4" w:rsidRDefault="001F349F" w:rsidP="001F349F">
      <w:pPr>
        <w:spacing w:line="360" w:lineRule="auto"/>
        <w:rPr>
          <w:rFonts w:ascii="Times New Roman" w:hAnsi="Times New Roman"/>
          <w:iCs/>
          <w:color w:val="000000" w:themeColor="text1"/>
        </w:rPr>
      </w:pPr>
      <w:r w:rsidRPr="00AF0FB4">
        <w:rPr>
          <w:rFonts w:ascii="Times New Roman" w:hAnsi="Times New Roman"/>
          <w:iCs/>
          <w:color w:val="000000" w:themeColor="text1"/>
        </w:rPr>
        <w:tab/>
        <w:t xml:space="preserve">In short, remember that when you respond to laziness by being tense, critical, or guilty, </w:t>
      </w:r>
      <w:r w:rsidRPr="00AF0FB4">
        <w:rPr>
          <w:rFonts w:ascii="Times New Roman" w:hAnsi="Times New Roman"/>
          <w:i/>
          <w:iCs/>
          <w:color w:val="000000" w:themeColor="text1"/>
        </w:rPr>
        <w:t>your children are downloading their negativity into you,</w:t>
      </w:r>
      <w:r w:rsidRPr="00AF0FB4">
        <w:rPr>
          <w:rFonts w:ascii="Times New Roman" w:hAnsi="Times New Roman"/>
          <w:iCs/>
          <w:color w:val="000000" w:themeColor="text1"/>
        </w:rPr>
        <w:t xml:space="preserve"> and that only rewards it.  Instead, be calm, brief, and pleasant, and then disengage with a smile until they bring themselves out of it.  This is the best way to </w:t>
      </w:r>
      <w:r w:rsidRPr="00AF0FB4">
        <w:rPr>
          <w:rFonts w:ascii="Times New Roman" w:hAnsi="Times New Roman"/>
          <w:i/>
          <w:iCs/>
          <w:color w:val="000000" w:themeColor="text1"/>
        </w:rPr>
        <w:t>inspire and reward their enthusiasm for life.</w:t>
      </w:r>
    </w:p>
    <w:p w14:paraId="795C085D" w14:textId="77777777" w:rsidR="005E38E5" w:rsidRPr="00AF0FB4" w:rsidRDefault="005E38E5" w:rsidP="005E38E5">
      <w:pPr>
        <w:spacing w:after="0" w:line="240" w:lineRule="auto"/>
        <w:ind w:firstLine="720"/>
        <w:rPr>
          <w:rFonts w:ascii="Times New Roman" w:hAnsi="Times New Roman"/>
          <w:sz w:val="28"/>
          <w:szCs w:val="28"/>
        </w:rPr>
      </w:pPr>
    </w:p>
    <w:p w14:paraId="64E6A45B" w14:textId="7DF4C22E" w:rsidR="00A55D8C" w:rsidRPr="00AF0FB4" w:rsidRDefault="00A55D8C" w:rsidP="00754991">
      <w:pPr>
        <w:spacing w:line="240" w:lineRule="auto"/>
        <w:rPr>
          <w:rFonts w:ascii="Times New Roman" w:hAnsi="Times New Roman"/>
          <w:b/>
          <w:sz w:val="28"/>
          <w:szCs w:val="28"/>
        </w:rPr>
      </w:pPr>
    </w:p>
    <w:sectPr w:rsidR="00A55D8C" w:rsidRPr="00AF0FB4"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0225872">
    <w:abstractNumId w:val="0"/>
  </w:num>
  <w:num w:numId="2" w16cid:durableId="197007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04D1"/>
    <w:rsid w:val="000339F0"/>
    <w:rsid w:val="0004140E"/>
    <w:rsid w:val="00054CDE"/>
    <w:rsid w:val="00062FE3"/>
    <w:rsid w:val="00096720"/>
    <w:rsid w:val="000A31D3"/>
    <w:rsid w:val="00102DA0"/>
    <w:rsid w:val="00110A72"/>
    <w:rsid w:val="00120D13"/>
    <w:rsid w:val="001252D2"/>
    <w:rsid w:val="00127C5A"/>
    <w:rsid w:val="00141CD8"/>
    <w:rsid w:val="00160D4C"/>
    <w:rsid w:val="00174B36"/>
    <w:rsid w:val="00174D9F"/>
    <w:rsid w:val="0018116D"/>
    <w:rsid w:val="00187338"/>
    <w:rsid w:val="001937BB"/>
    <w:rsid w:val="001A1317"/>
    <w:rsid w:val="001D028B"/>
    <w:rsid w:val="001E4429"/>
    <w:rsid w:val="001F0190"/>
    <w:rsid w:val="001F05D4"/>
    <w:rsid w:val="001F349F"/>
    <w:rsid w:val="001F7091"/>
    <w:rsid w:val="00205CAF"/>
    <w:rsid w:val="002076BA"/>
    <w:rsid w:val="00226B27"/>
    <w:rsid w:val="00243CB0"/>
    <w:rsid w:val="00246897"/>
    <w:rsid w:val="00256104"/>
    <w:rsid w:val="00262031"/>
    <w:rsid w:val="00275689"/>
    <w:rsid w:val="00275FB6"/>
    <w:rsid w:val="00287F02"/>
    <w:rsid w:val="0029022A"/>
    <w:rsid w:val="00291B18"/>
    <w:rsid w:val="002A5E9F"/>
    <w:rsid w:val="002C4099"/>
    <w:rsid w:val="002E1933"/>
    <w:rsid w:val="002E4719"/>
    <w:rsid w:val="002F45FD"/>
    <w:rsid w:val="002F7406"/>
    <w:rsid w:val="00303F6E"/>
    <w:rsid w:val="00306479"/>
    <w:rsid w:val="00314EC0"/>
    <w:rsid w:val="00320A47"/>
    <w:rsid w:val="00341170"/>
    <w:rsid w:val="0034355E"/>
    <w:rsid w:val="0037170D"/>
    <w:rsid w:val="003B3324"/>
    <w:rsid w:val="003C67BB"/>
    <w:rsid w:val="003D1754"/>
    <w:rsid w:val="003F2237"/>
    <w:rsid w:val="004012D8"/>
    <w:rsid w:val="00411ED3"/>
    <w:rsid w:val="00412754"/>
    <w:rsid w:val="0045581D"/>
    <w:rsid w:val="00470383"/>
    <w:rsid w:val="004B03E7"/>
    <w:rsid w:val="004B223C"/>
    <w:rsid w:val="004F3D7A"/>
    <w:rsid w:val="00504954"/>
    <w:rsid w:val="00521419"/>
    <w:rsid w:val="00522796"/>
    <w:rsid w:val="005227ED"/>
    <w:rsid w:val="0053217C"/>
    <w:rsid w:val="00533AB8"/>
    <w:rsid w:val="005464F7"/>
    <w:rsid w:val="005A4ABE"/>
    <w:rsid w:val="005A6035"/>
    <w:rsid w:val="005C0345"/>
    <w:rsid w:val="005D6D07"/>
    <w:rsid w:val="005E0F13"/>
    <w:rsid w:val="005E38E5"/>
    <w:rsid w:val="005E6FC6"/>
    <w:rsid w:val="005F3E35"/>
    <w:rsid w:val="005F5731"/>
    <w:rsid w:val="0062702A"/>
    <w:rsid w:val="00637FCD"/>
    <w:rsid w:val="0064242F"/>
    <w:rsid w:val="0065215B"/>
    <w:rsid w:val="006658A6"/>
    <w:rsid w:val="00697F32"/>
    <w:rsid w:val="006A4FA2"/>
    <w:rsid w:val="006A7B7F"/>
    <w:rsid w:val="006B0CD8"/>
    <w:rsid w:val="006F1A9C"/>
    <w:rsid w:val="006F2935"/>
    <w:rsid w:val="006F633F"/>
    <w:rsid w:val="00707A50"/>
    <w:rsid w:val="0071044B"/>
    <w:rsid w:val="007433B5"/>
    <w:rsid w:val="00754991"/>
    <w:rsid w:val="00754BAE"/>
    <w:rsid w:val="00786442"/>
    <w:rsid w:val="00795AD7"/>
    <w:rsid w:val="007B61CE"/>
    <w:rsid w:val="007C6C1B"/>
    <w:rsid w:val="007F4DBC"/>
    <w:rsid w:val="008031EF"/>
    <w:rsid w:val="00811651"/>
    <w:rsid w:val="00842975"/>
    <w:rsid w:val="00843693"/>
    <w:rsid w:val="008447BF"/>
    <w:rsid w:val="0085536F"/>
    <w:rsid w:val="008816DE"/>
    <w:rsid w:val="008C03A9"/>
    <w:rsid w:val="008D1203"/>
    <w:rsid w:val="009012CE"/>
    <w:rsid w:val="009314FD"/>
    <w:rsid w:val="009410D9"/>
    <w:rsid w:val="00946DD0"/>
    <w:rsid w:val="00947D58"/>
    <w:rsid w:val="009625E6"/>
    <w:rsid w:val="0098037D"/>
    <w:rsid w:val="0099309D"/>
    <w:rsid w:val="00996B44"/>
    <w:rsid w:val="009B43D6"/>
    <w:rsid w:val="009B525A"/>
    <w:rsid w:val="009B5DA0"/>
    <w:rsid w:val="009C0DD5"/>
    <w:rsid w:val="009C1FC8"/>
    <w:rsid w:val="009D7616"/>
    <w:rsid w:val="009E57F7"/>
    <w:rsid w:val="009F1CE1"/>
    <w:rsid w:val="00A04497"/>
    <w:rsid w:val="00A05E55"/>
    <w:rsid w:val="00A35BC9"/>
    <w:rsid w:val="00A55D8C"/>
    <w:rsid w:val="00A73E36"/>
    <w:rsid w:val="00A86CB5"/>
    <w:rsid w:val="00A90FCA"/>
    <w:rsid w:val="00A9358C"/>
    <w:rsid w:val="00AA14DD"/>
    <w:rsid w:val="00AB51C0"/>
    <w:rsid w:val="00AC5122"/>
    <w:rsid w:val="00AF0F1B"/>
    <w:rsid w:val="00AF0FB4"/>
    <w:rsid w:val="00B22664"/>
    <w:rsid w:val="00B24307"/>
    <w:rsid w:val="00B54FB8"/>
    <w:rsid w:val="00B60674"/>
    <w:rsid w:val="00B75465"/>
    <w:rsid w:val="00B83D2C"/>
    <w:rsid w:val="00B96F51"/>
    <w:rsid w:val="00BC084C"/>
    <w:rsid w:val="00BD20CC"/>
    <w:rsid w:val="00BD63CF"/>
    <w:rsid w:val="00BF09E5"/>
    <w:rsid w:val="00C13E97"/>
    <w:rsid w:val="00C37B9F"/>
    <w:rsid w:val="00C5268B"/>
    <w:rsid w:val="00C66633"/>
    <w:rsid w:val="00C67308"/>
    <w:rsid w:val="00C73458"/>
    <w:rsid w:val="00C81186"/>
    <w:rsid w:val="00C82906"/>
    <w:rsid w:val="00CA04D1"/>
    <w:rsid w:val="00CB2E7E"/>
    <w:rsid w:val="00CB698A"/>
    <w:rsid w:val="00CD75B7"/>
    <w:rsid w:val="00CE5064"/>
    <w:rsid w:val="00CF74E0"/>
    <w:rsid w:val="00D071FC"/>
    <w:rsid w:val="00D612DC"/>
    <w:rsid w:val="00D93902"/>
    <w:rsid w:val="00DB1564"/>
    <w:rsid w:val="00DB495B"/>
    <w:rsid w:val="00DC24B0"/>
    <w:rsid w:val="00E013DA"/>
    <w:rsid w:val="00E01679"/>
    <w:rsid w:val="00E069E7"/>
    <w:rsid w:val="00E23ED9"/>
    <w:rsid w:val="00E42726"/>
    <w:rsid w:val="00E55F0F"/>
    <w:rsid w:val="00E631BF"/>
    <w:rsid w:val="00E63297"/>
    <w:rsid w:val="00E74C7F"/>
    <w:rsid w:val="00E83516"/>
    <w:rsid w:val="00E87635"/>
    <w:rsid w:val="00E91423"/>
    <w:rsid w:val="00EB3188"/>
    <w:rsid w:val="00EB7C3E"/>
    <w:rsid w:val="00EC76DD"/>
    <w:rsid w:val="00EE06CB"/>
    <w:rsid w:val="00EE24C0"/>
    <w:rsid w:val="00EE430C"/>
    <w:rsid w:val="00EE7FC9"/>
    <w:rsid w:val="00F141F3"/>
    <w:rsid w:val="00F158F0"/>
    <w:rsid w:val="00F25BF8"/>
    <w:rsid w:val="00F33056"/>
    <w:rsid w:val="00F43109"/>
    <w:rsid w:val="00F51786"/>
    <w:rsid w:val="00F5344E"/>
    <w:rsid w:val="00F54164"/>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table" w:styleId="TableGrid">
    <w:name w:val="Table Grid"/>
    <w:basedOn w:val="TableNormal"/>
    <w:uiPriority w:val="59"/>
    <w:rsid w:val="0065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2021-09-22T17:16:00Z</cp:lastPrinted>
  <dcterms:created xsi:type="dcterms:W3CDTF">2023-01-25T21:06:00Z</dcterms:created>
  <dcterms:modified xsi:type="dcterms:W3CDTF">2023-01-25T21:06:00Z</dcterms:modified>
</cp:coreProperties>
</file>